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DB54A" w14:textId="77777777" w:rsidR="005678B4" w:rsidRPr="00222D41" w:rsidRDefault="005678B4" w:rsidP="005678B4">
      <w:pPr>
        <w:spacing w:line="276" w:lineRule="auto"/>
        <w:jc w:val="right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УТВЕРЖДЕН</w:t>
      </w:r>
    </w:p>
    <w:p w14:paraId="4330C534" w14:textId="77777777" w:rsidR="005678B4" w:rsidRPr="00A93CA9" w:rsidRDefault="00DE4C5E" w:rsidP="005678B4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Е</w:t>
      </w:r>
      <w:r w:rsidR="004136CA" w:rsidRPr="00A93CA9">
        <w:rPr>
          <w:sz w:val="28"/>
          <w:szCs w:val="28"/>
        </w:rPr>
        <w:t>динственн</w:t>
      </w:r>
      <w:r>
        <w:rPr>
          <w:sz w:val="28"/>
          <w:szCs w:val="28"/>
        </w:rPr>
        <w:t>ым</w:t>
      </w:r>
      <w:r w:rsidR="004136CA" w:rsidRPr="00A93CA9">
        <w:rPr>
          <w:sz w:val="28"/>
          <w:szCs w:val="28"/>
        </w:rPr>
        <w:t xml:space="preserve"> учредител</w:t>
      </w:r>
      <w:r>
        <w:rPr>
          <w:sz w:val="28"/>
          <w:szCs w:val="28"/>
        </w:rPr>
        <w:t>ем</w:t>
      </w:r>
    </w:p>
    <w:p w14:paraId="410A3641" w14:textId="77777777" w:rsidR="005678B4" w:rsidRPr="00A93CA9" w:rsidRDefault="004136CA" w:rsidP="005678B4">
      <w:pPr>
        <w:ind w:left="4320"/>
        <w:jc w:val="right"/>
        <w:rPr>
          <w:sz w:val="28"/>
          <w:szCs w:val="28"/>
        </w:rPr>
      </w:pPr>
      <w:r w:rsidRPr="00A93CA9">
        <w:rPr>
          <w:sz w:val="28"/>
          <w:szCs w:val="28"/>
        </w:rPr>
        <w:t xml:space="preserve"> </w:t>
      </w:r>
      <w:r w:rsidR="00DE4C5E">
        <w:rPr>
          <w:sz w:val="28"/>
          <w:szCs w:val="28"/>
        </w:rPr>
        <w:t xml:space="preserve">Решение </w:t>
      </w:r>
      <w:r w:rsidR="005678B4" w:rsidRPr="00A93CA9">
        <w:rPr>
          <w:sz w:val="28"/>
          <w:szCs w:val="28"/>
        </w:rPr>
        <w:t>№ __ от «___» ______ 20__ г.</w:t>
      </w:r>
    </w:p>
    <w:p w14:paraId="3FD037B3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1F5B0EF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99191AC" w14:textId="77777777" w:rsidR="005678B4" w:rsidRPr="00222D41" w:rsidRDefault="005678B4" w:rsidP="005678B4">
      <w:pPr>
        <w:tabs>
          <w:tab w:val="left" w:pos="5745"/>
        </w:tabs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ab/>
      </w:r>
    </w:p>
    <w:p w14:paraId="208E4CF3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0E2ADB79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1D327897" w14:textId="77777777" w:rsidR="005678B4" w:rsidRPr="0084098E" w:rsidRDefault="005678B4" w:rsidP="005678B4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14:paraId="34490535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70599F9D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94D3050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614344A7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6CADA178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5C185A86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2D55B01B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4B51C517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1B02CF8F" w14:textId="77777777" w:rsidR="005678B4" w:rsidRPr="00222D41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Устав</w:t>
      </w:r>
    </w:p>
    <w:p w14:paraId="55E1705F" w14:textId="77777777" w:rsidR="005678B4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Автономной некоммерческой организации</w:t>
      </w:r>
    </w:p>
    <w:p w14:paraId="44A0DB08" w14:textId="77777777" w:rsidR="005678B4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_____________</w:t>
      </w:r>
    </w:p>
    <w:p w14:paraId="69FF98AC" w14:textId="77777777" w:rsidR="005678B4" w:rsidRPr="00222D41" w:rsidRDefault="005678B4" w:rsidP="005678B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«________________»</w:t>
      </w:r>
      <w:r w:rsidRPr="00222D41">
        <w:rPr>
          <w:rStyle w:val="a6"/>
          <w:b/>
          <w:sz w:val="52"/>
          <w:szCs w:val="52"/>
        </w:rPr>
        <w:footnoteReference w:id="1"/>
      </w:r>
    </w:p>
    <w:p w14:paraId="0D90E55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ABBE353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50CA604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149D081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7D0B1A9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1C3CA791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DF5333A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22BB11D6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DA80971" w14:textId="77777777" w:rsidR="005678B4" w:rsidRDefault="005678B4" w:rsidP="005678B4">
      <w:pPr>
        <w:jc w:val="center"/>
        <w:rPr>
          <w:b/>
          <w:sz w:val="28"/>
          <w:szCs w:val="28"/>
        </w:rPr>
      </w:pPr>
    </w:p>
    <w:p w14:paraId="327F37ED" w14:textId="77777777" w:rsidR="00135156" w:rsidRDefault="00135156" w:rsidP="005678B4">
      <w:pPr>
        <w:jc w:val="center"/>
        <w:rPr>
          <w:b/>
          <w:sz w:val="28"/>
          <w:szCs w:val="28"/>
        </w:rPr>
      </w:pPr>
    </w:p>
    <w:p w14:paraId="55914CF2" w14:textId="77777777" w:rsidR="00135156" w:rsidRPr="00222D41" w:rsidRDefault="00135156" w:rsidP="005678B4">
      <w:pPr>
        <w:jc w:val="center"/>
        <w:rPr>
          <w:b/>
          <w:sz w:val="28"/>
          <w:szCs w:val="28"/>
        </w:rPr>
      </w:pPr>
    </w:p>
    <w:p w14:paraId="4241D58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2AA62CD" w14:textId="77777777" w:rsidR="005678B4" w:rsidRPr="00D72ED7" w:rsidRDefault="00D411B8" w:rsidP="005678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678B4" w:rsidRPr="00D72ED7">
        <w:rPr>
          <w:sz w:val="28"/>
          <w:szCs w:val="28"/>
        </w:rPr>
        <w:t>_____________</w:t>
      </w:r>
      <w:r w:rsidR="005678B4" w:rsidRPr="00D72ED7">
        <w:rPr>
          <w:rStyle w:val="a6"/>
          <w:sz w:val="28"/>
          <w:szCs w:val="28"/>
        </w:rPr>
        <w:footnoteReference w:id="2"/>
      </w:r>
    </w:p>
    <w:p w14:paraId="0D9D57D9" w14:textId="77777777" w:rsidR="005678B4" w:rsidRPr="00D72ED7" w:rsidRDefault="005B5AAC" w:rsidP="005678B4">
      <w:pPr>
        <w:jc w:val="center"/>
        <w:rPr>
          <w:sz w:val="28"/>
          <w:szCs w:val="28"/>
        </w:rPr>
      </w:pPr>
      <w:r w:rsidRPr="00D72ED7">
        <w:rPr>
          <w:sz w:val="28"/>
          <w:szCs w:val="28"/>
        </w:rPr>
        <w:t>20</w:t>
      </w:r>
      <w:r w:rsidR="00A15245" w:rsidRPr="00D72ED7">
        <w:rPr>
          <w:sz w:val="28"/>
          <w:szCs w:val="28"/>
        </w:rPr>
        <w:t>_</w:t>
      </w:r>
      <w:r w:rsidRPr="00D72ED7">
        <w:rPr>
          <w:sz w:val="28"/>
          <w:szCs w:val="28"/>
        </w:rPr>
        <w:t>_</w:t>
      </w:r>
      <w:r w:rsidR="005678B4" w:rsidRPr="00D72ED7">
        <w:rPr>
          <w:sz w:val="28"/>
          <w:szCs w:val="28"/>
        </w:rPr>
        <w:t xml:space="preserve"> г</w:t>
      </w:r>
      <w:r w:rsidR="006A43B2">
        <w:rPr>
          <w:sz w:val="28"/>
          <w:szCs w:val="28"/>
        </w:rPr>
        <w:t>.</w:t>
      </w:r>
    </w:p>
    <w:p w14:paraId="683FDF98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br w:type="page"/>
      </w:r>
      <w:r w:rsidRPr="00222D41">
        <w:rPr>
          <w:b/>
          <w:sz w:val="28"/>
          <w:szCs w:val="28"/>
        </w:rPr>
        <w:lastRenderedPageBreak/>
        <w:t>1. Общие положения</w:t>
      </w:r>
    </w:p>
    <w:p w14:paraId="7571BA29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26FF9EF9" w14:textId="77777777" w:rsidR="005678B4" w:rsidRPr="00222D41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>1.1. Автономная некоммерческая организация ____________________</w:t>
      </w:r>
      <w:r>
        <w:rPr>
          <w:rStyle w:val="a3"/>
          <w:sz w:val="28"/>
          <w:szCs w:val="28"/>
        </w:rPr>
        <w:t xml:space="preserve"> «___________»</w:t>
      </w:r>
      <w:r w:rsidRPr="00222D41">
        <w:rPr>
          <w:rStyle w:val="a3"/>
          <w:sz w:val="28"/>
          <w:szCs w:val="28"/>
        </w:rPr>
        <w:t xml:space="preserve"> (далее – «Организация») является унитарной некоммерческой организацией, </w:t>
      </w:r>
      <w:r>
        <w:rPr>
          <w:rStyle w:val="a3"/>
          <w:sz w:val="28"/>
          <w:szCs w:val="28"/>
        </w:rPr>
        <w:t xml:space="preserve">не </w:t>
      </w:r>
      <w:r w:rsidRPr="00222D41">
        <w:rPr>
          <w:rStyle w:val="a3"/>
          <w:sz w:val="28"/>
          <w:szCs w:val="28"/>
        </w:rPr>
        <w:t>имеющей членства, созданной</w:t>
      </w:r>
      <w:r>
        <w:rPr>
          <w:rStyle w:val="a3"/>
          <w:sz w:val="28"/>
          <w:szCs w:val="28"/>
        </w:rPr>
        <w:t xml:space="preserve"> на основе имущественн</w:t>
      </w:r>
      <w:r w:rsidR="004136CA">
        <w:rPr>
          <w:rStyle w:val="a3"/>
          <w:sz w:val="28"/>
          <w:szCs w:val="28"/>
        </w:rPr>
        <w:t xml:space="preserve">ого </w:t>
      </w:r>
      <w:r>
        <w:rPr>
          <w:rStyle w:val="a3"/>
          <w:sz w:val="28"/>
          <w:szCs w:val="28"/>
        </w:rPr>
        <w:t>взнос</w:t>
      </w:r>
      <w:r w:rsidR="004136CA">
        <w:rPr>
          <w:rStyle w:val="a3"/>
          <w:sz w:val="28"/>
          <w:szCs w:val="28"/>
        </w:rPr>
        <w:t xml:space="preserve">а </w:t>
      </w:r>
      <w:r>
        <w:rPr>
          <w:rStyle w:val="a3"/>
          <w:sz w:val="28"/>
          <w:szCs w:val="28"/>
        </w:rPr>
        <w:t>граждан</w:t>
      </w:r>
      <w:r w:rsidR="004136CA">
        <w:rPr>
          <w:rStyle w:val="a3"/>
          <w:sz w:val="28"/>
          <w:szCs w:val="28"/>
        </w:rPr>
        <w:t>ина</w:t>
      </w:r>
      <w:r w:rsidR="00135156">
        <w:rPr>
          <w:rStyle w:val="a6"/>
          <w:sz w:val="28"/>
          <w:szCs w:val="28"/>
        </w:rPr>
        <w:footnoteReference w:id="3"/>
      </w:r>
      <w:r w:rsidRPr="00222D4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 целях предоставления услуг в сфере ___________.</w:t>
      </w:r>
      <w:r w:rsidRPr="00222D41">
        <w:rPr>
          <w:rStyle w:val="a3"/>
          <w:sz w:val="28"/>
          <w:szCs w:val="28"/>
        </w:rPr>
        <w:t xml:space="preserve">  </w:t>
      </w:r>
    </w:p>
    <w:p w14:paraId="37827579" w14:textId="77777777" w:rsidR="005678B4" w:rsidRPr="00222D41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>1.2. Полное наименование Организации: Автономная некоммерческая организация</w:t>
      </w:r>
      <w:r>
        <w:rPr>
          <w:rStyle w:val="a3"/>
          <w:sz w:val="28"/>
          <w:szCs w:val="28"/>
        </w:rPr>
        <w:t xml:space="preserve"> _______________ «____________»</w:t>
      </w:r>
      <w:r w:rsidR="00135156">
        <w:rPr>
          <w:rStyle w:val="a3"/>
          <w:sz w:val="28"/>
          <w:szCs w:val="28"/>
        </w:rPr>
        <w:t>.</w:t>
      </w:r>
    </w:p>
    <w:p w14:paraId="22E17395" w14:textId="77777777" w:rsidR="005B5AAC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 xml:space="preserve">Сокращенное наименование Организации: </w:t>
      </w:r>
      <w:r>
        <w:rPr>
          <w:rStyle w:val="a3"/>
          <w:sz w:val="28"/>
          <w:szCs w:val="28"/>
        </w:rPr>
        <w:t>АНО _______________</w:t>
      </w:r>
      <w:r w:rsidR="00135156">
        <w:rPr>
          <w:rStyle w:val="a3"/>
          <w:sz w:val="28"/>
          <w:szCs w:val="28"/>
        </w:rPr>
        <w:t>.</w:t>
      </w:r>
    </w:p>
    <w:p w14:paraId="3E1BDFB0" w14:textId="77777777" w:rsidR="005678B4" w:rsidRPr="00222D41" w:rsidRDefault="005B5AAC" w:rsidP="005678B4">
      <w:pPr>
        <w:ind w:firstLine="708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Наименование на иностранном языке: _________________</w:t>
      </w:r>
      <w:r w:rsidR="005678B4">
        <w:rPr>
          <w:rStyle w:val="a6"/>
          <w:sz w:val="28"/>
          <w:szCs w:val="28"/>
        </w:rPr>
        <w:footnoteReference w:id="4"/>
      </w:r>
    </w:p>
    <w:p w14:paraId="4E61447E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1.3. Организация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другими законами и правовыми актами Российской Федерации, настоящим Уставом.</w:t>
      </w:r>
    </w:p>
    <w:p w14:paraId="048D82A6" w14:textId="77777777" w:rsidR="005B5AAC" w:rsidRPr="00222D41" w:rsidRDefault="005B5AAC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Правоспособность Организации возникает с момента внесения в Единый государственный реестр юридических лиц (</w:t>
      </w:r>
      <w:r w:rsidR="00392663">
        <w:rPr>
          <w:sz w:val="28"/>
          <w:szCs w:val="28"/>
        </w:rPr>
        <w:t>далее – «</w:t>
      </w:r>
      <w:r>
        <w:rPr>
          <w:sz w:val="28"/>
          <w:szCs w:val="28"/>
        </w:rPr>
        <w:t>ЕГРЮЛ</w:t>
      </w:r>
      <w:r w:rsidR="00392663">
        <w:rPr>
          <w:sz w:val="28"/>
          <w:szCs w:val="28"/>
        </w:rPr>
        <w:t>»</w:t>
      </w:r>
      <w:r>
        <w:rPr>
          <w:sz w:val="28"/>
          <w:szCs w:val="28"/>
        </w:rPr>
        <w:t>) сведений о ее создании и прекращается в момент внесения в указанный реестр сведений об исключении ее из ЕГРЮЛ.</w:t>
      </w:r>
    </w:p>
    <w:p w14:paraId="43D9CADC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5</w:t>
      </w:r>
      <w:r w:rsidRPr="00222D41">
        <w:rPr>
          <w:sz w:val="28"/>
          <w:szCs w:val="28"/>
        </w:rPr>
        <w:t xml:space="preserve">. </w:t>
      </w:r>
      <w:r w:rsidRPr="00222D41">
        <w:rPr>
          <w:sz w:val="28"/>
          <w:szCs w:val="28"/>
          <w:shd w:val="clear" w:color="auto" w:fill="FFFFFF"/>
        </w:rPr>
        <w:t>Организация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</w:t>
      </w:r>
      <w:r>
        <w:rPr>
          <w:sz w:val="28"/>
          <w:szCs w:val="28"/>
          <w:shd w:val="clear" w:color="auto" w:fill="FFFFFF"/>
        </w:rPr>
        <w:t xml:space="preserve"> и неимущественные права, нести </w:t>
      </w:r>
      <w:r w:rsidRPr="00222D41">
        <w:rPr>
          <w:sz w:val="28"/>
          <w:szCs w:val="28"/>
          <w:shd w:val="clear" w:color="auto" w:fill="FFFFFF"/>
        </w:rPr>
        <w:t>обязанности, быть истцом и ответчиком в суде.</w:t>
      </w:r>
    </w:p>
    <w:p w14:paraId="1548286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Организация вправе в установленном порядке открывать счета (включая валютные) в банках на территории Российской Федерации и за пределами ее территории, за исключением случаев, установленных федеральным законом. </w:t>
      </w:r>
    </w:p>
    <w:p w14:paraId="0C41A52C" w14:textId="77777777" w:rsidR="005678B4" w:rsidRPr="00222D41" w:rsidRDefault="005678B4" w:rsidP="005678B4">
      <w:pPr>
        <w:suppressAutoHyphens/>
        <w:ind w:left="-15" w:firstLine="723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22D41">
        <w:rPr>
          <w:sz w:val="28"/>
          <w:szCs w:val="28"/>
        </w:rPr>
        <w:t xml:space="preserve">Организация имеет </w:t>
      </w:r>
      <w:r>
        <w:rPr>
          <w:sz w:val="28"/>
          <w:szCs w:val="28"/>
        </w:rPr>
        <w:t xml:space="preserve">символику, представляющую собой: </w:t>
      </w:r>
      <w:r w:rsidRPr="00222D41">
        <w:rPr>
          <w:sz w:val="28"/>
          <w:szCs w:val="28"/>
        </w:rPr>
        <w:t>________</w:t>
      </w:r>
      <w:r>
        <w:rPr>
          <w:sz w:val="28"/>
          <w:szCs w:val="28"/>
        </w:rPr>
        <w:t>______________________</w:t>
      </w:r>
      <w:r w:rsidRPr="00222D41">
        <w:rPr>
          <w:rStyle w:val="a6"/>
          <w:sz w:val="28"/>
          <w:szCs w:val="28"/>
        </w:rPr>
        <w:footnoteReference w:id="5"/>
      </w:r>
      <w:r w:rsidRPr="00222D41">
        <w:rPr>
          <w:sz w:val="28"/>
          <w:szCs w:val="28"/>
        </w:rPr>
        <w:t>.</w:t>
      </w:r>
    </w:p>
    <w:p w14:paraId="4D6A489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8</w:t>
      </w:r>
      <w:r w:rsidRPr="00222D41">
        <w:rPr>
          <w:sz w:val="28"/>
          <w:szCs w:val="28"/>
        </w:rPr>
        <w:t>.</w:t>
      </w:r>
      <w:r w:rsidR="004136CA">
        <w:rPr>
          <w:sz w:val="28"/>
          <w:szCs w:val="28"/>
        </w:rPr>
        <w:t xml:space="preserve"> Учредитель </w:t>
      </w:r>
      <w:r w:rsidRPr="00222D41">
        <w:rPr>
          <w:sz w:val="28"/>
          <w:szCs w:val="28"/>
        </w:rPr>
        <w:t xml:space="preserve">не </w:t>
      </w:r>
      <w:r w:rsidR="006A6B7A">
        <w:rPr>
          <w:sz w:val="28"/>
          <w:szCs w:val="28"/>
        </w:rPr>
        <w:t>отвечает</w:t>
      </w:r>
      <w:r w:rsidRPr="00222D41">
        <w:rPr>
          <w:sz w:val="28"/>
          <w:szCs w:val="28"/>
        </w:rPr>
        <w:t xml:space="preserve"> по обязательствам созданной</w:t>
      </w:r>
      <w:r w:rsidR="004136CA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им</w:t>
      </w:r>
      <w:r w:rsidRPr="00222D41">
        <w:rPr>
          <w:sz w:val="28"/>
          <w:szCs w:val="28"/>
        </w:rPr>
        <w:t xml:space="preserve"> Организации, а Организация не отвечает по обязательствам</w:t>
      </w:r>
      <w:r w:rsidR="004136CA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своего</w:t>
      </w:r>
      <w:r w:rsidRPr="00222D41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>.</w:t>
      </w:r>
    </w:p>
    <w:p w14:paraId="016FF79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9</w:t>
      </w:r>
      <w:r w:rsidRPr="00222D41">
        <w:rPr>
          <w:sz w:val="28"/>
          <w:szCs w:val="28"/>
        </w:rPr>
        <w:t>. Организация может создавать филиалы и открывать представительства в соответствии с законодательством Российской Федерации. Филиал</w:t>
      </w:r>
      <w:r w:rsidR="006A6B7A">
        <w:rPr>
          <w:sz w:val="28"/>
          <w:szCs w:val="28"/>
        </w:rPr>
        <w:t>ы</w:t>
      </w:r>
      <w:r w:rsidRPr="00222D41">
        <w:rPr>
          <w:sz w:val="28"/>
          <w:szCs w:val="28"/>
        </w:rPr>
        <w:t xml:space="preserve"> и представительств</w:t>
      </w:r>
      <w:r w:rsidR="006A6B7A">
        <w:rPr>
          <w:sz w:val="28"/>
          <w:szCs w:val="28"/>
        </w:rPr>
        <w:t>а</w:t>
      </w:r>
      <w:r w:rsidRPr="00222D41">
        <w:rPr>
          <w:sz w:val="28"/>
          <w:szCs w:val="28"/>
        </w:rPr>
        <w:t xml:space="preserve"> Организации не являются юридическими лицами, наделяются имуществом Организации и действуют на основании утвержденного ею положения. Руководител</w:t>
      </w:r>
      <w:r w:rsidR="004136CA">
        <w:rPr>
          <w:sz w:val="28"/>
          <w:szCs w:val="28"/>
        </w:rPr>
        <w:t>ь</w:t>
      </w:r>
      <w:r w:rsidRPr="00222D41">
        <w:rPr>
          <w:sz w:val="28"/>
          <w:szCs w:val="28"/>
        </w:rPr>
        <w:t xml:space="preserve"> филиала и</w:t>
      </w:r>
      <w:r>
        <w:rPr>
          <w:sz w:val="28"/>
          <w:szCs w:val="28"/>
        </w:rPr>
        <w:t xml:space="preserve"> (или)</w:t>
      </w:r>
      <w:r w:rsidRPr="00222D41">
        <w:rPr>
          <w:sz w:val="28"/>
          <w:szCs w:val="28"/>
        </w:rPr>
        <w:t xml:space="preserve"> представительства назнача</w:t>
      </w:r>
      <w:r w:rsidR="004136CA">
        <w:rPr>
          <w:sz w:val="28"/>
          <w:szCs w:val="28"/>
        </w:rPr>
        <w:t>е</w:t>
      </w:r>
      <w:r w:rsidRPr="00222D41">
        <w:rPr>
          <w:sz w:val="28"/>
          <w:szCs w:val="28"/>
        </w:rPr>
        <w:t>тся Организацией и действу</w:t>
      </w:r>
      <w:r w:rsidR="004136CA">
        <w:rPr>
          <w:sz w:val="28"/>
          <w:szCs w:val="28"/>
        </w:rPr>
        <w:t>е</w:t>
      </w:r>
      <w:r w:rsidRPr="00222D41">
        <w:rPr>
          <w:sz w:val="28"/>
          <w:szCs w:val="28"/>
        </w:rPr>
        <w:t>т на основании доверенности. Филиал</w:t>
      </w:r>
      <w:r w:rsidR="006A6B7A">
        <w:rPr>
          <w:sz w:val="28"/>
          <w:szCs w:val="28"/>
        </w:rPr>
        <w:t>ы</w:t>
      </w:r>
      <w:r w:rsidRPr="00222D41">
        <w:rPr>
          <w:sz w:val="28"/>
          <w:szCs w:val="28"/>
        </w:rPr>
        <w:t xml:space="preserve"> и представительств</w:t>
      </w:r>
      <w:r w:rsidR="006A6B7A">
        <w:rPr>
          <w:sz w:val="28"/>
          <w:szCs w:val="28"/>
        </w:rPr>
        <w:t>а</w:t>
      </w:r>
      <w:r w:rsidRPr="00222D41">
        <w:rPr>
          <w:sz w:val="28"/>
          <w:szCs w:val="28"/>
        </w:rPr>
        <w:t xml:space="preserve">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14:paraId="3F7A25CF" w14:textId="77777777" w:rsidR="005678B4" w:rsidRPr="00222D41" w:rsidRDefault="005678B4" w:rsidP="005678B4">
      <w:pPr>
        <w:suppressAutoHyphens/>
        <w:ind w:left="-15" w:firstLine="723"/>
        <w:jc w:val="both"/>
        <w:rPr>
          <w:sz w:val="28"/>
          <w:szCs w:val="28"/>
        </w:rPr>
      </w:pPr>
      <w:r w:rsidRPr="00222D41">
        <w:rPr>
          <w:sz w:val="28"/>
          <w:szCs w:val="28"/>
        </w:rPr>
        <w:lastRenderedPageBreak/>
        <w:t>1.</w:t>
      </w:r>
      <w:r w:rsidR="005B5AAC">
        <w:rPr>
          <w:sz w:val="28"/>
          <w:szCs w:val="28"/>
        </w:rPr>
        <w:t>10</w:t>
      </w:r>
      <w:r w:rsidRPr="00222D41">
        <w:rPr>
          <w:sz w:val="28"/>
          <w:szCs w:val="28"/>
        </w:rPr>
        <w:t>. Местонахождени</w:t>
      </w:r>
      <w:r w:rsidR="000B39F9">
        <w:rPr>
          <w:sz w:val="28"/>
          <w:szCs w:val="28"/>
        </w:rPr>
        <w:t>е</w:t>
      </w:r>
      <w:r w:rsidRPr="00222D41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анизации</w:t>
      </w:r>
      <w:r w:rsidR="005B4B7F">
        <w:rPr>
          <w:sz w:val="28"/>
          <w:szCs w:val="28"/>
        </w:rPr>
        <w:t>: Российская Федерация,</w:t>
      </w:r>
      <w:r w:rsidRPr="00222D41">
        <w:rPr>
          <w:sz w:val="28"/>
          <w:szCs w:val="28"/>
        </w:rPr>
        <w:t xml:space="preserve"> _______________________</w:t>
      </w:r>
      <w:r w:rsidRPr="00222D41">
        <w:rPr>
          <w:rStyle w:val="a6"/>
          <w:sz w:val="28"/>
          <w:szCs w:val="28"/>
        </w:rPr>
        <w:footnoteReference w:id="6"/>
      </w:r>
      <w:r w:rsidRPr="00222D41">
        <w:rPr>
          <w:sz w:val="28"/>
          <w:szCs w:val="28"/>
        </w:rPr>
        <w:t xml:space="preserve">. </w:t>
      </w:r>
    </w:p>
    <w:p w14:paraId="4C095AC1" w14:textId="77777777" w:rsidR="00517089" w:rsidRDefault="00517089" w:rsidP="00A93CA9">
      <w:pPr>
        <w:rPr>
          <w:b/>
          <w:sz w:val="28"/>
          <w:szCs w:val="28"/>
        </w:rPr>
      </w:pPr>
    </w:p>
    <w:p w14:paraId="1DEB7A47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2. Цели и предмет деятельности Организации</w:t>
      </w:r>
      <w:r>
        <w:rPr>
          <w:rStyle w:val="a6"/>
          <w:b/>
          <w:sz w:val="28"/>
          <w:szCs w:val="28"/>
        </w:rPr>
        <w:footnoteReference w:id="7"/>
      </w:r>
    </w:p>
    <w:p w14:paraId="6DBEB94D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48D7B21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2.1. Организация создается с целью предоставления</w:t>
      </w:r>
      <w:r>
        <w:rPr>
          <w:sz w:val="28"/>
          <w:szCs w:val="28"/>
        </w:rPr>
        <w:t xml:space="preserve"> услуг в сфере </w:t>
      </w:r>
      <w:r w:rsidRPr="00222D41">
        <w:rPr>
          <w:sz w:val="28"/>
          <w:szCs w:val="28"/>
        </w:rPr>
        <w:t>___________________________________________________________.</w:t>
      </w:r>
    </w:p>
    <w:p w14:paraId="15D6E9A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2.2. Предметом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деятельности Организации является:</w:t>
      </w:r>
    </w:p>
    <w:p w14:paraId="70CE7D5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</w:t>
      </w:r>
      <w:r>
        <w:rPr>
          <w:sz w:val="28"/>
          <w:szCs w:val="28"/>
        </w:rPr>
        <w:t>.1. _________________________________________;</w:t>
      </w:r>
    </w:p>
    <w:p w14:paraId="3CAB4BFF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2.2.2. _____________</w:t>
      </w:r>
      <w:r>
        <w:rPr>
          <w:sz w:val="28"/>
          <w:szCs w:val="28"/>
        </w:rPr>
        <w:t>____________________________;</w:t>
      </w:r>
    </w:p>
    <w:p w14:paraId="128F43F1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>2.2.3. __________</w:t>
      </w:r>
      <w:r>
        <w:rPr>
          <w:sz w:val="28"/>
          <w:szCs w:val="28"/>
        </w:rPr>
        <w:t>_______________________________</w:t>
      </w:r>
      <w:r w:rsidR="005B5AAC"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14:paraId="1D2E20E9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053AE6">
        <w:rPr>
          <w:sz w:val="28"/>
          <w:szCs w:val="28"/>
        </w:rPr>
        <w:t xml:space="preserve">2.3. Организация вправе </w:t>
      </w:r>
      <w:r w:rsidRPr="00053AE6">
        <w:rPr>
          <w:color w:val="000000"/>
          <w:sz w:val="28"/>
          <w:szCs w:val="28"/>
        </w:rPr>
        <w:t>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</w:t>
      </w:r>
      <w:r w:rsidRPr="00053AE6">
        <w:rPr>
          <w:sz w:val="28"/>
          <w:szCs w:val="28"/>
        </w:rPr>
        <w:t>.</w:t>
      </w:r>
    </w:p>
    <w:p w14:paraId="0DB15281" w14:textId="77777777" w:rsidR="00A93CA9" w:rsidRDefault="00A93CA9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Организация может осуществлять приносящую доход деятельность лишь постольку, поскольку это служит достижению целей, ради которых она создана, </w:t>
      </w:r>
      <w:r>
        <w:rPr>
          <w:sz w:val="28"/>
          <w:szCs w:val="28"/>
        </w:rPr>
        <w:t>и</w:t>
      </w:r>
      <w:r w:rsidRPr="00222D41">
        <w:rPr>
          <w:sz w:val="28"/>
          <w:szCs w:val="28"/>
        </w:rPr>
        <w:t xml:space="preserve"> если это соответствует таким</w:t>
      </w:r>
      <w:r>
        <w:rPr>
          <w:sz w:val="28"/>
          <w:szCs w:val="28"/>
        </w:rPr>
        <w:t xml:space="preserve"> целям. Организация должна сформировать</w:t>
      </w:r>
      <w:r w:rsidRPr="00222D41">
        <w:rPr>
          <w:sz w:val="28"/>
          <w:szCs w:val="28"/>
        </w:rPr>
        <w:t xml:space="preserve"> достаточное для осуществления приносящей дохо</w:t>
      </w:r>
      <w:r>
        <w:rPr>
          <w:sz w:val="28"/>
          <w:szCs w:val="28"/>
        </w:rPr>
        <w:t>д деятельности имущество.</w:t>
      </w:r>
    </w:p>
    <w:p w14:paraId="66B6D9C1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Организация может заниматься следующими видами приносящей доход деятельности:</w:t>
      </w:r>
    </w:p>
    <w:p w14:paraId="0FCCB87A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__________________________________________;</w:t>
      </w:r>
    </w:p>
    <w:p w14:paraId="3BCDE15C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__________________________________________;</w:t>
      </w:r>
    </w:p>
    <w:p w14:paraId="644B535F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 __________________________________________.</w:t>
      </w:r>
    </w:p>
    <w:p w14:paraId="38CA5242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22D41">
        <w:rPr>
          <w:sz w:val="28"/>
          <w:szCs w:val="28"/>
        </w:rPr>
        <w:t>. 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44C27349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72CD9208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3. Порядок приема и выхода учредителей</w:t>
      </w:r>
    </w:p>
    <w:p w14:paraId="536826EE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DAA5333" w14:textId="77777777" w:rsidR="004136CA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3.1. </w:t>
      </w:r>
      <w:r>
        <w:rPr>
          <w:sz w:val="28"/>
          <w:szCs w:val="28"/>
        </w:rPr>
        <w:t>Включение</w:t>
      </w:r>
      <w:r w:rsidRPr="00222D41">
        <w:rPr>
          <w:sz w:val="28"/>
          <w:szCs w:val="28"/>
        </w:rPr>
        <w:t xml:space="preserve">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Решение о </w:t>
      </w:r>
      <w:r>
        <w:rPr>
          <w:sz w:val="28"/>
          <w:szCs w:val="28"/>
        </w:rPr>
        <w:t>включении</w:t>
      </w:r>
      <w:r w:rsidRPr="00222D41">
        <w:rPr>
          <w:sz w:val="28"/>
          <w:szCs w:val="28"/>
        </w:rPr>
        <w:t xml:space="preserve"> в </w:t>
      </w:r>
      <w:r w:rsidRPr="00222D41">
        <w:rPr>
          <w:sz w:val="28"/>
          <w:szCs w:val="28"/>
        </w:rPr>
        <w:lastRenderedPageBreak/>
        <w:t>состав учредителей Организации принима</w:t>
      </w:r>
      <w:r w:rsidR="006A6B7A">
        <w:rPr>
          <w:sz w:val="28"/>
          <w:szCs w:val="28"/>
        </w:rPr>
        <w:t>ет</w:t>
      </w:r>
      <w:r w:rsidRPr="00222D41">
        <w:rPr>
          <w:sz w:val="28"/>
          <w:szCs w:val="28"/>
        </w:rPr>
        <w:t xml:space="preserve"> </w:t>
      </w:r>
      <w:r w:rsidR="00ED05B5">
        <w:rPr>
          <w:sz w:val="28"/>
          <w:szCs w:val="28"/>
        </w:rPr>
        <w:t>У</w:t>
      </w:r>
      <w:r w:rsidR="006A6B7A">
        <w:rPr>
          <w:sz w:val="28"/>
          <w:szCs w:val="28"/>
        </w:rPr>
        <w:t>чредитель</w:t>
      </w:r>
      <w:r w:rsidRPr="00222D41">
        <w:rPr>
          <w:sz w:val="28"/>
          <w:szCs w:val="28"/>
        </w:rPr>
        <w:t xml:space="preserve"> Организации в течение </w:t>
      </w:r>
      <w:r w:rsidR="005D4F11">
        <w:rPr>
          <w:sz w:val="28"/>
          <w:szCs w:val="28"/>
        </w:rPr>
        <w:t>__</w:t>
      </w:r>
      <w:r w:rsidR="00531D40">
        <w:rPr>
          <w:sz w:val="28"/>
          <w:szCs w:val="28"/>
        </w:rPr>
        <w:t xml:space="preserve"> (_____)</w:t>
      </w:r>
      <w:r w:rsidRPr="00222D41">
        <w:rPr>
          <w:sz w:val="28"/>
          <w:szCs w:val="28"/>
        </w:rPr>
        <w:t xml:space="preserve"> дней</w:t>
      </w:r>
      <w:r w:rsidR="006A6B7A">
        <w:rPr>
          <w:rStyle w:val="a6"/>
          <w:sz w:val="28"/>
          <w:szCs w:val="28"/>
        </w:rPr>
        <w:footnoteReference w:id="9"/>
      </w:r>
      <w:r w:rsidRPr="00222D41">
        <w:rPr>
          <w:sz w:val="28"/>
          <w:szCs w:val="28"/>
        </w:rPr>
        <w:t xml:space="preserve"> с момента поступления заявления. </w:t>
      </w:r>
    </w:p>
    <w:p w14:paraId="6A46A41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3.2. Учредитель Организации вправе выйти из состава учредителей в порядке, установленном действующим законодательством</w:t>
      </w:r>
      <w:r w:rsidR="00A93CA9">
        <w:rPr>
          <w:rStyle w:val="a6"/>
          <w:sz w:val="28"/>
          <w:szCs w:val="28"/>
        </w:rPr>
        <w:footnoteReference w:id="10"/>
      </w:r>
      <w:r w:rsidRPr="00222D41">
        <w:rPr>
          <w:sz w:val="28"/>
          <w:szCs w:val="28"/>
        </w:rPr>
        <w:t>.</w:t>
      </w:r>
    </w:p>
    <w:p w14:paraId="3311FB05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3.3. Информация о новых учредителях, а также о выходе прежних учредителей из Организации подлежит внесению в Е</w:t>
      </w:r>
      <w:r w:rsidR="00392663">
        <w:rPr>
          <w:sz w:val="28"/>
          <w:szCs w:val="28"/>
        </w:rPr>
        <w:t xml:space="preserve">ГРЮЛ </w:t>
      </w:r>
      <w:r w:rsidRPr="00222D41">
        <w:rPr>
          <w:sz w:val="28"/>
          <w:szCs w:val="28"/>
        </w:rPr>
        <w:t>в установленном законом порядке.</w:t>
      </w:r>
    </w:p>
    <w:p w14:paraId="53D7C189" w14:textId="77777777" w:rsidR="004136CA" w:rsidRPr="004136CA" w:rsidRDefault="004136CA" w:rsidP="005678B4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3.4. </w:t>
      </w:r>
      <w:r w:rsidRPr="00A93CA9">
        <w:rPr>
          <w:color w:val="000000" w:themeColor="text1"/>
          <w:sz w:val="28"/>
          <w:shd w:val="clear" w:color="auto" w:fill="FFFFFF"/>
        </w:rPr>
        <w:t>В случае выхода из состава учредителей 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уставом Организации.</w:t>
      </w:r>
    </w:p>
    <w:p w14:paraId="172892FE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0A9BD52C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4. Органы Организации</w:t>
      </w:r>
      <w:r w:rsidRPr="00222D41">
        <w:rPr>
          <w:rStyle w:val="a6"/>
          <w:b/>
          <w:sz w:val="28"/>
          <w:szCs w:val="28"/>
        </w:rPr>
        <w:footnoteReference w:id="11"/>
      </w:r>
    </w:p>
    <w:p w14:paraId="174DA39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188ACBCD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4.1. Высшим органом Организации является </w:t>
      </w:r>
      <w:r w:rsidR="004136CA">
        <w:rPr>
          <w:sz w:val="28"/>
          <w:szCs w:val="28"/>
        </w:rPr>
        <w:t>Учредитель</w:t>
      </w:r>
      <w:r w:rsidRPr="00222D41">
        <w:rPr>
          <w:sz w:val="28"/>
          <w:szCs w:val="28"/>
        </w:rPr>
        <w:t xml:space="preserve">. Срок полномочий </w:t>
      </w:r>
      <w:r w:rsidR="00B21BB0">
        <w:rPr>
          <w:sz w:val="28"/>
          <w:szCs w:val="28"/>
        </w:rPr>
        <w:t>Учредителя</w:t>
      </w:r>
      <w:r w:rsidR="00B21BB0" w:rsidRPr="00222D41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 xml:space="preserve">не </w:t>
      </w:r>
      <w:r w:rsidR="00ED05B5" w:rsidRPr="00222D41">
        <w:rPr>
          <w:sz w:val="28"/>
          <w:szCs w:val="28"/>
        </w:rPr>
        <w:t>огранич</w:t>
      </w:r>
      <w:r w:rsidR="00ED05B5">
        <w:rPr>
          <w:sz w:val="28"/>
          <w:szCs w:val="28"/>
        </w:rPr>
        <w:t>ен</w:t>
      </w:r>
      <w:r w:rsidRPr="00222D41">
        <w:rPr>
          <w:sz w:val="28"/>
          <w:szCs w:val="28"/>
        </w:rPr>
        <w:t>.</w:t>
      </w:r>
    </w:p>
    <w:p w14:paraId="1FB9446D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4.2. К </w:t>
      </w:r>
      <w:r>
        <w:rPr>
          <w:sz w:val="28"/>
          <w:szCs w:val="28"/>
        </w:rPr>
        <w:t xml:space="preserve">исключительной </w:t>
      </w:r>
      <w:r w:rsidRPr="00222D41">
        <w:rPr>
          <w:sz w:val="28"/>
          <w:szCs w:val="28"/>
        </w:rPr>
        <w:t xml:space="preserve">компетенции </w:t>
      </w:r>
      <w:r w:rsidR="00B21BB0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 xml:space="preserve"> относится решение следующих вопросов: </w:t>
      </w:r>
    </w:p>
    <w:p w14:paraId="2182D1FB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4.2.1. </w:t>
      </w:r>
      <w:r w:rsidR="007220C9">
        <w:rPr>
          <w:sz w:val="28"/>
          <w:szCs w:val="28"/>
        </w:rPr>
        <w:t xml:space="preserve">утверждение и </w:t>
      </w:r>
      <w:r w:rsidR="00B21BB0">
        <w:rPr>
          <w:sz w:val="28"/>
          <w:szCs w:val="28"/>
        </w:rPr>
        <w:t>и</w:t>
      </w:r>
      <w:r w:rsidRPr="00222D41">
        <w:rPr>
          <w:sz w:val="28"/>
          <w:szCs w:val="28"/>
        </w:rPr>
        <w:t>зменение устава Организации;</w:t>
      </w:r>
    </w:p>
    <w:p w14:paraId="32BE4F7E" w14:textId="77777777" w:rsidR="005678B4" w:rsidRPr="00222D41" w:rsidRDefault="005678B4" w:rsidP="00A93CA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4.2.2.</w:t>
      </w:r>
      <w:r w:rsidR="00B21BB0">
        <w:rPr>
          <w:sz w:val="28"/>
          <w:szCs w:val="28"/>
        </w:rPr>
        <w:t xml:space="preserve"> о</w:t>
      </w:r>
      <w:r w:rsidRPr="00222D41">
        <w:rPr>
          <w:sz w:val="28"/>
          <w:szCs w:val="28"/>
        </w:rPr>
        <w:t>пределение приоритетных направлений деятельности Организации, принципов формирования и использования ее имущества;</w:t>
      </w:r>
    </w:p>
    <w:p w14:paraId="49FC6F4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B21BB0">
        <w:rPr>
          <w:sz w:val="28"/>
          <w:szCs w:val="28"/>
        </w:rPr>
        <w:t xml:space="preserve">назначение </w:t>
      </w:r>
      <w:r w:rsidRPr="00222D41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Единоличного исполнительного органа </w:t>
      </w:r>
      <w:r w:rsidRPr="00222D41">
        <w:rPr>
          <w:sz w:val="28"/>
          <w:szCs w:val="28"/>
        </w:rPr>
        <w:t xml:space="preserve">Организации, досрочное прекращение его полномочий; </w:t>
      </w:r>
    </w:p>
    <w:p w14:paraId="74462D8A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4.2.4. </w:t>
      </w:r>
      <w:r w:rsidR="00B21BB0">
        <w:rPr>
          <w:sz w:val="28"/>
          <w:szCs w:val="28"/>
        </w:rPr>
        <w:t>р</w:t>
      </w:r>
      <w:r w:rsidRPr="00222D41">
        <w:rPr>
          <w:sz w:val="28"/>
          <w:szCs w:val="28"/>
        </w:rPr>
        <w:t>еорганизация и ликвидация Организации;</w:t>
      </w:r>
    </w:p>
    <w:p w14:paraId="434E082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4.2.5. </w:t>
      </w:r>
      <w:r w:rsidR="00B21BB0">
        <w:rPr>
          <w:sz w:val="28"/>
          <w:szCs w:val="28"/>
        </w:rPr>
        <w:t>у</w:t>
      </w:r>
      <w:r w:rsidRPr="00222D41">
        <w:rPr>
          <w:sz w:val="28"/>
          <w:szCs w:val="28"/>
        </w:rPr>
        <w:t>тверждение годов</w:t>
      </w:r>
      <w:r w:rsidR="00700C0D">
        <w:rPr>
          <w:sz w:val="28"/>
          <w:szCs w:val="28"/>
        </w:rPr>
        <w:t>ых</w:t>
      </w:r>
      <w:r w:rsidRPr="00222D41">
        <w:rPr>
          <w:sz w:val="28"/>
          <w:szCs w:val="28"/>
        </w:rPr>
        <w:t xml:space="preserve"> отчет</w:t>
      </w:r>
      <w:r w:rsidR="00700C0D">
        <w:rPr>
          <w:sz w:val="28"/>
          <w:szCs w:val="28"/>
        </w:rPr>
        <w:t>ов</w:t>
      </w:r>
      <w:r w:rsidRPr="00222D41">
        <w:rPr>
          <w:sz w:val="28"/>
          <w:szCs w:val="28"/>
        </w:rPr>
        <w:t xml:space="preserve"> и бухгалтерско</w:t>
      </w:r>
      <w:r w:rsidR="00700C0D">
        <w:rPr>
          <w:sz w:val="28"/>
          <w:szCs w:val="28"/>
        </w:rPr>
        <w:t>й (финансовой)</w:t>
      </w:r>
      <w:r w:rsidRPr="00222D41">
        <w:rPr>
          <w:sz w:val="28"/>
          <w:szCs w:val="28"/>
        </w:rPr>
        <w:t xml:space="preserve"> </w:t>
      </w:r>
      <w:r w:rsidR="00700C0D">
        <w:rPr>
          <w:sz w:val="28"/>
          <w:szCs w:val="28"/>
        </w:rPr>
        <w:t>отчетности</w:t>
      </w:r>
      <w:r w:rsidRPr="00222D41">
        <w:rPr>
          <w:sz w:val="28"/>
          <w:szCs w:val="28"/>
        </w:rPr>
        <w:t>;</w:t>
      </w:r>
    </w:p>
    <w:p w14:paraId="239BDEA5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4.2.6. </w:t>
      </w:r>
      <w:r w:rsidR="00B21BB0">
        <w:rPr>
          <w:sz w:val="28"/>
          <w:szCs w:val="28"/>
        </w:rPr>
        <w:t>у</w:t>
      </w:r>
      <w:r w:rsidRPr="00222D41">
        <w:rPr>
          <w:sz w:val="28"/>
          <w:szCs w:val="28"/>
        </w:rPr>
        <w:t>тверждение финансового плана Организации и внесение в него изменений;</w:t>
      </w:r>
    </w:p>
    <w:p w14:paraId="2DB919F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4.2.7. </w:t>
      </w:r>
      <w:r w:rsidR="00B21BB0">
        <w:rPr>
          <w:sz w:val="28"/>
          <w:szCs w:val="28"/>
        </w:rPr>
        <w:t>п</w:t>
      </w:r>
      <w:r w:rsidRPr="00222D41">
        <w:rPr>
          <w:sz w:val="28"/>
          <w:szCs w:val="28"/>
        </w:rPr>
        <w:t>ринятие решения о создании филиалов и открытии представительств Организации, утверждение положений о них;</w:t>
      </w:r>
    </w:p>
    <w:p w14:paraId="3124D64B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4.2.8</w:t>
      </w:r>
      <w:r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п</w:t>
      </w:r>
      <w:r>
        <w:rPr>
          <w:sz w:val="28"/>
          <w:szCs w:val="28"/>
        </w:rPr>
        <w:t>ринятие решения о создании других юридических лиц, об участии Организации в других юридических лицах;</w:t>
      </w:r>
    </w:p>
    <w:p w14:paraId="6D3DC75F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4.2.9. </w:t>
      </w:r>
      <w:r w:rsidR="00B21BB0">
        <w:rPr>
          <w:sz w:val="28"/>
          <w:szCs w:val="28"/>
        </w:rPr>
        <w:t>п</w:t>
      </w:r>
      <w:r w:rsidRPr="00222D41">
        <w:rPr>
          <w:sz w:val="28"/>
          <w:szCs w:val="28"/>
        </w:rPr>
        <w:t>ринятие в состав учредителей Организации новых лиц;</w:t>
      </w:r>
    </w:p>
    <w:p w14:paraId="76167654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r w:rsidR="00B21BB0">
        <w:rPr>
          <w:sz w:val="28"/>
          <w:szCs w:val="28"/>
        </w:rPr>
        <w:t>у</w:t>
      </w:r>
      <w:r>
        <w:rPr>
          <w:sz w:val="28"/>
          <w:szCs w:val="28"/>
        </w:rPr>
        <w:t>тверждение аудиторской организации или индивидуального аудитора Организации;</w:t>
      </w:r>
    </w:p>
    <w:p w14:paraId="56C6673B" w14:textId="77777777" w:rsidR="00B21BB0" w:rsidRPr="00222D41" w:rsidRDefault="00B21BB0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4.2.11. иные вопросы, связанные с деятельностью Организации.</w:t>
      </w:r>
    </w:p>
    <w:p w14:paraId="14731FDF" w14:textId="77777777" w:rsidR="005678B4" w:rsidRPr="00222D41" w:rsidRDefault="005678B4" w:rsidP="005678B4">
      <w:pPr>
        <w:ind w:firstLine="720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B21BB0">
        <w:rPr>
          <w:sz w:val="28"/>
          <w:szCs w:val="28"/>
        </w:rPr>
        <w:t>3</w:t>
      </w:r>
      <w:r w:rsidRPr="00222D41">
        <w:rPr>
          <w:sz w:val="28"/>
          <w:szCs w:val="28"/>
        </w:rPr>
        <w:t>. Пер</w:t>
      </w:r>
      <w:r>
        <w:rPr>
          <w:sz w:val="28"/>
          <w:szCs w:val="28"/>
        </w:rPr>
        <w:t xml:space="preserve">иодичность </w:t>
      </w:r>
      <w:r w:rsidR="00B21BB0">
        <w:rPr>
          <w:sz w:val="28"/>
          <w:szCs w:val="28"/>
        </w:rPr>
        <w:t xml:space="preserve">принятия решения </w:t>
      </w:r>
      <w:r w:rsidR="00ED05B5">
        <w:rPr>
          <w:sz w:val="28"/>
          <w:szCs w:val="28"/>
        </w:rPr>
        <w:t>У</w:t>
      </w:r>
      <w:r w:rsidR="00B21BB0">
        <w:rPr>
          <w:sz w:val="28"/>
          <w:szCs w:val="28"/>
        </w:rPr>
        <w:t>чредителем</w:t>
      </w:r>
      <w:r w:rsidRPr="00955E71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– по мере необходимости</w:t>
      </w:r>
      <w:r>
        <w:rPr>
          <w:sz w:val="28"/>
          <w:szCs w:val="28"/>
        </w:rPr>
        <w:t>, но не реже</w:t>
      </w:r>
      <w:r w:rsidR="0033226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3226A">
        <w:rPr>
          <w:sz w:val="28"/>
          <w:szCs w:val="28"/>
        </w:rPr>
        <w:t>(О</w:t>
      </w:r>
      <w:r>
        <w:rPr>
          <w:sz w:val="28"/>
          <w:szCs w:val="28"/>
        </w:rPr>
        <w:t>дного</w:t>
      </w:r>
      <w:r w:rsidR="0033226A">
        <w:rPr>
          <w:sz w:val="28"/>
          <w:szCs w:val="28"/>
        </w:rPr>
        <w:t>)</w:t>
      </w:r>
      <w:r>
        <w:rPr>
          <w:sz w:val="28"/>
          <w:szCs w:val="28"/>
        </w:rPr>
        <w:t xml:space="preserve"> раза в год.</w:t>
      </w:r>
      <w:r w:rsidRPr="00222D41">
        <w:rPr>
          <w:sz w:val="28"/>
          <w:szCs w:val="28"/>
        </w:rPr>
        <w:t xml:space="preserve"> </w:t>
      </w:r>
    </w:p>
    <w:p w14:paraId="1F9A74E5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21BB0">
        <w:rPr>
          <w:sz w:val="28"/>
          <w:szCs w:val="28"/>
        </w:rPr>
        <w:t>4</w:t>
      </w:r>
      <w:r>
        <w:rPr>
          <w:sz w:val="28"/>
          <w:szCs w:val="28"/>
        </w:rPr>
        <w:t xml:space="preserve">. Решения </w:t>
      </w:r>
      <w:r w:rsidR="00ED05B5">
        <w:rPr>
          <w:sz w:val="28"/>
          <w:szCs w:val="28"/>
        </w:rPr>
        <w:t>У</w:t>
      </w:r>
      <w:r w:rsidR="00B21BB0">
        <w:rPr>
          <w:sz w:val="28"/>
          <w:szCs w:val="28"/>
        </w:rPr>
        <w:t>чредителя</w:t>
      </w:r>
      <w:r w:rsidR="00B21BB0" w:rsidRPr="00222D41">
        <w:rPr>
          <w:sz w:val="28"/>
          <w:szCs w:val="28"/>
        </w:rPr>
        <w:t xml:space="preserve"> </w:t>
      </w:r>
      <w:r w:rsidR="00B21BB0">
        <w:rPr>
          <w:sz w:val="28"/>
          <w:szCs w:val="28"/>
        </w:rPr>
        <w:t>принимаются им единолично и оформляются письменно</w:t>
      </w:r>
      <w:r w:rsidRPr="00222D41">
        <w:rPr>
          <w:sz w:val="28"/>
          <w:szCs w:val="28"/>
        </w:rPr>
        <w:t>.</w:t>
      </w:r>
    </w:p>
    <w:p w14:paraId="03834897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1B08CB">
        <w:rPr>
          <w:sz w:val="28"/>
          <w:szCs w:val="28"/>
        </w:rPr>
        <w:t>5</w:t>
      </w:r>
      <w:r w:rsidRPr="00222D41">
        <w:rPr>
          <w:sz w:val="28"/>
          <w:szCs w:val="28"/>
        </w:rPr>
        <w:t>. Организация не вправе осуществлят</w:t>
      </w:r>
      <w:r>
        <w:rPr>
          <w:sz w:val="28"/>
          <w:szCs w:val="28"/>
        </w:rPr>
        <w:t>ь выплату вознаграждения учредител</w:t>
      </w:r>
      <w:r w:rsidR="00B21BB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за выполнение им возложенных функций</w:t>
      </w:r>
      <w:r>
        <w:rPr>
          <w:sz w:val="28"/>
          <w:szCs w:val="28"/>
        </w:rPr>
        <w:t xml:space="preserve"> высшего органа.</w:t>
      </w:r>
      <w:r w:rsidRPr="00222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 составляет компенсация </w:t>
      </w:r>
      <w:r w:rsidRPr="00222D41">
        <w:rPr>
          <w:sz w:val="28"/>
          <w:szCs w:val="28"/>
        </w:rPr>
        <w:t xml:space="preserve">расходов, непосредственно связанных с участием в работе </w:t>
      </w:r>
      <w:r w:rsidR="00B21BB0">
        <w:rPr>
          <w:sz w:val="28"/>
          <w:szCs w:val="28"/>
        </w:rPr>
        <w:t>высшего органа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Учредитель </w:t>
      </w:r>
      <w:r w:rsidRPr="00222D41">
        <w:rPr>
          <w:sz w:val="28"/>
          <w:szCs w:val="28"/>
        </w:rPr>
        <w:t>Организации</w:t>
      </w:r>
      <w:r w:rsidR="00B21BB0">
        <w:rPr>
          <w:sz w:val="28"/>
          <w:szCs w:val="28"/>
        </w:rPr>
        <w:t xml:space="preserve"> </w:t>
      </w:r>
      <w:r w:rsidR="00ED7FCE">
        <w:rPr>
          <w:sz w:val="28"/>
          <w:szCs w:val="28"/>
        </w:rPr>
        <w:t>может</w:t>
      </w:r>
      <w:r w:rsidRPr="00222D41">
        <w:rPr>
          <w:sz w:val="28"/>
          <w:szCs w:val="28"/>
        </w:rPr>
        <w:t xml:space="preserve"> пользоваться ее услугами только на равных условиях с другими лицами.</w:t>
      </w:r>
    </w:p>
    <w:p w14:paraId="5E8482B3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08CB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</w:t>
      </w:r>
      <w:r>
        <w:rPr>
          <w:rStyle w:val="a6"/>
          <w:sz w:val="28"/>
          <w:szCs w:val="28"/>
        </w:rPr>
        <w:footnoteReference w:id="12"/>
      </w:r>
      <w:r w:rsidRPr="00222D41">
        <w:rPr>
          <w:sz w:val="28"/>
          <w:szCs w:val="28"/>
        </w:rPr>
        <w:t xml:space="preserve"> является единоличным исполнительным органом Организации. </w:t>
      </w:r>
    </w:p>
    <w:p w14:paraId="1C96EF8F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08CB">
        <w:rPr>
          <w:sz w:val="28"/>
          <w:szCs w:val="28"/>
        </w:rPr>
        <w:t>7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может быть полностью дееспособный гражданин.</w:t>
      </w:r>
      <w:r>
        <w:rPr>
          <w:sz w:val="28"/>
          <w:szCs w:val="28"/>
        </w:rPr>
        <w:t xml:space="preserve"> ________________</w:t>
      </w:r>
      <w:r w:rsidRPr="00222D41">
        <w:rPr>
          <w:sz w:val="28"/>
          <w:szCs w:val="28"/>
        </w:rPr>
        <w:t xml:space="preserve"> может быть </w:t>
      </w:r>
      <w:r w:rsidR="004B21A4">
        <w:rPr>
          <w:sz w:val="28"/>
          <w:szCs w:val="28"/>
        </w:rPr>
        <w:t>учредитель</w:t>
      </w:r>
      <w:r w:rsidRPr="00222D41">
        <w:rPr>
          <w:sz w:val="28"/>
          <w:szCs w:val="28"/>
        </w:rPr>
        <w:t xml:space="preserve"> Организации.</w:t>
      </w:r>
      <w:r>
        <w:rPr>
          <w:sz w:val="28"/>
          <w:szCs w:val="28"/>
        </w:rPr>
        <w:t xml:space="preserve">  </w:t>
      </w:r>
    </w:p>
    <w:p w14:paraId="65711551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Срок полномочий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– ____</w:t>
      </w:r>
      <w:r w:rsidR="009B2519">
        <w:rPr>
          <w:sz w:val="28"/>
          <w:szCs w:val="28"/>
        </w:rPr>
        <w:t xml:space="preserve"> (________)</w:t>
      </w:r>
      <w:r w:rsidRPr="00222D41">
        <w:rPr>
          <w:sz w:val="28"/>
          <w:szCs w:val="28"/>
        </w:rPr>
        <w:t xml:space="preserve"> лет</w:t>
      </w:r>
      <w:r w:rsidR="00A93CA9">
        <w:rPr>
          <w:rStyle w:val="a6"/>
          <w:sz w:val="28"/>
          <w:szCs w:val="28"/>
        </w:rPr>
        <w:footnoteReference w:id="13"/>
      </w:r>
      <w:r w:rsidRPr="00222D41">
        <w:rPr>
          <w:sz w:val="28"/>
          <w:szCs w:val="28"/>
        </w:rPr>
        <w:t xml:space="preserve">. </w:t>
      </w:r>
    </w:p>
    <w:p w14:paraId="3E4BB27F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08CB">
        <w:rPr>
          <w:sz w:val="28"/>
          <w:szCs w:val="28"/>
        </w:rPr>
        <w:t>8</w:t>
      </w:r>
      <w:r w:rsidRPr="00222D41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относится решение всех вопросов, которые не составляют </w:t>
      </w:r>
      <w:r w:rsidR="00135156">
        <w:rPr>
          <w:sz w:val="28"/>
          <w:szCs w:val="28"/>
        </w:rPr>
        <w:t xml:space="preserve">исключительную </w:t>
      </w:r>
      <w:r w:rsidRPr="00222D41">
        <w:rPr>
          <w:sz w:val="28"/>
          <w:szCs w:val="28"/>
        </w:rPr>
        <w:t xml:space="preserve">компетенцию </w:t>
      </w:r>
      <w:r w:rsidR="00ED7FCE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имеет следующие полномочия</w:t>
      </w:r>
      <w:r>
        <w:rPr>
          <w:sz w:val="28"/>
          <w:szCs w:val="28"/>
        </w:rPr>
        <w:t xml:space="preserve">:  </w:t>
      </w:r>
    </w:p>
    <w:p w14:paraId="790B857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4.8.1. Осуществляет текущее руководство деятельностью Организации, распоряжается имуществом и средствами Организации, действует от ее имени без доверенности;</w:t>
      </w:r>
    </w:p>
    <w:p w14:paraId="4A0BB2B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4.8.2. Заключает договоры и совершает иные сделки;</w:t>
      </w:r>
    </w:p>
    <w:p w14:paraId="3DD509C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4.8.3. Осуществляет исполнительно-распорядительные функции;</w:t>
      </w:r>
    </w:p>
    <w:p w14:paraId="30E3E5B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4.8.4. Выдает доверенности;</w:t>
      </w:r>
    </w:p>
    <w:p w14:paraId="31F0649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4.8.5. Открывает в банках счета Организации;</w:t>
      </w:r>
    </w:p>
    <w:p w14:paraId="6E4FB6CA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4.8.6. Издает приказы, распоряжения, инструкции и другие акты, обязательные для исполнения сотрудниками Организации;</w:t>
      </w:r>
    </w:p>
    <w:p w14:paraId="03245D9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4.8.7. Принимает на работу и увольняет с работы сотрудников Организации, заключает с сотрудниками от име</w:t>
      </w:r>
      <w:r>
        <w:rPr>
          <w:sz w:val="28"/>
          <w:szCs w:val="28"/>
        </w:rPr>
        <w:t>ни организации трудовые договоры</w:t>
      </w:r>
      <w:r w:rsidRPr="00222D41">
        <w:rPr>
          <w:sz w:val="28"/>
          <w:szCs w:val="28"/>
        </w:rPr>
        <w:t>;</w:t>
      </w:r>
    </w:p>
    <w:p w14:paraId="25274D9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4.8.8. Распределяет обязанности между работниками Организации, определяет их полномочия;</w:t>
      </w:r>
    </w:p>
    <w:p w14:paraId="6FD8444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4.8.9. Проводит повседневную работу для реализации решений </w:t>
      </w:r>
      <w:r w:rsidR="00ED7FCE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>;</w:t>
      </w:r>
    </w:p>
    <w:p w14:paraId="56BFCE33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4.8.10. Представляет Организацию в отношениях с государственными и муниципальными органами, российскими и иностранными юридическими и физическими лицами;</w:t>
      </w:r>
    </w:p>
    <w:p w14:paraId="1756712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4.8.11. Решает иные вопросы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14:paraId="6A3F3A28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4.9. </w:t>
      </w:r>
      <w:r>
        <w:rPr>
          <w:sz w:val="28"/>
          <w:szCs w:val="28"/>
        </w:rPr>
        <w:t>________________</w:t>
      </w:r>
      <w:r w:rsidRPr="0053044D">
        <w:rPr>
          <w:sz w:val="28"/>
        </w:rPr>
        <w:t xml:space="preserve"> подотчетен </w:t>
      </w:r>
      <w:r w:rsidR="00ED05B5">
        <w:rPr>
          <w:sz w:val="28"/>
        </w:rPr>
        <w:t>У</w:t>
      </w:r>
      <w:r w:rsidR="00ED7FCE">
        <w:rPr>
          <w:sz w:val="28"/>
        </w:rPr>
        <w:t>чредителю</w:t>
      </w:r>
      <w:r w:rsidRPr="0053044D">
        <w:rPr>
          <w:sz w:val="28"/>
        </w:rPr>
        <w:t>, действует на основании Устава и</w:t>
      </w:r>
      <w:r>
        <w:rPr>
          <w:sz w:val="28"/>
        </w:rPr>
        <w:t xml:space="preserve"> документов, принятых </w:t>
      </w:r>
      <w:r w:rsidR="004B21A4">
        <w:rPr>
          <w:sz w:val="28"/>
        </w:rPr>
        <w:t>учредителем</w:t>
      </w:r>
      <w:r w:rsidRPr="0053044D">
        <w:rPr>
          <w:sz w:val="28"/>
        </w:rPr>
        <w:t xml:space="preserve">. </w:t>
      </w:r>
      <w:r>
        <w:rPr>
          <w:sz w:val="28"/>
          <w:szCs w:val="28"/>
        </w:rPr>
        <w:t>________________</w:t>
      </w:r>
      <w:r>
        <w:rPr>
          <w:sz w:val="28"/>
        </w:rPr>
        <w:t xml:space="preserve"> </w:t>
      </w:r>
      <w:r w:rsidR="00ED7FCE">
        <w:rPr>
          <w:sz w:val="28"/>
        </w:rPr>
        <w:t>назначается</w:t>
      </w:r>
      <w:r w:rsidRPr="0053044D">
        <w:rPr>
          <w:sz w:val="28"/>
        </w:rPr>
        <w:t xml:space="preserve"> и освобождается от должности </w:t>
      </w:r>
      <w:r w:rsidR="00ED05B5">
        <w:rPr>
          <w:sz w:val="28"/>
        </w:rPr>
        <w:t>У</w:t>
      </w:r>
      <w:r w:rsidR="00ED7FCE">
        <w:rPr>
          <w:sz w:val="28"/>
        </w:rPr>
        <w:t>чредителем</w:t>
      </w:r>
      <w:r w:rsidR="00ED05B5">
        <w:rPr>
          <w:sz w:val="28"/>
        </w:rPr>
        <w:t>. ______________ может быть переназначен на должность неограниченное число раз подряд.</w:t>
      </w:r>
      <w:r w:rsidRPr="0053044D">
        <w:rPr>
          <w:sz w:val="28"/>
        </w:rPr>
        <w:t xml:space="preserve"> </w:t>
      </w:r>
      <w:r w:rsidR="00ED05B5">
        <w:rPr>
          <w:sz w:val="28"/>
        </w:rPr>
        <w:t xml:space="preserve">Полномочия </w:t>
      </w:r>
      <w:r>
        <w:rPr>
          <w:sz w:val="28"/>
        </w:rPr>
        <w:lastRenderedPageBreak/>
        <w:t xml:space="preserve">_____________ </w:t>
      </w:r>
      <w:r w:rsidR="00ED05B5">
        <w:rPr>
          <w:sz w:val="28"/>
        </w:rPr>
        <w:t>могут быть прекращены</w:t>
      </w:r>
      <w:r>
        <w:rPr>
          <w:sz w:val="28"/>
        </w:rPr>
        <w:t xml:space="preserve"> в любое время по решению </w:t>
      </w:r>
      <w:r w:rsidR="00ED7FCE">
        <w:rPr>
          <w:sz w:val="28"/>
        </w:rPr>
        <w:t>учредителя</w:t>
      </w:r>
      <w:r>
        <w:rPr>
          <w:sz w:val="28"/>
        </w:rPr>
        <w:t>.</w:t>
      </w:r>
    </w:p>
    <w:p w14:paraId="16A706B2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________________</w:t>
      </w:r>
      <w:r w:rsidRPr="00222D41">
        <w:rPr>
          <w:sz w:val="28"/>
          <w:szCs w:val="28"/>
        </w:rPr>
        <w:t xml:space="preserve"> в своей деятельности руководствуется законодательством Российской Федерации, настоящим Уставом. </w:t>
      </w:r>
    </w:p>
    <w:p w14:paraId="20B89F4D" w14:textId="77777777" w:rsidR="005678B4" w:rsidRPr="00053AE6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sz w:val="28"/>
        </w:rPr>
        <w:t>Надзор за деятельностью Организации осуществля</w:t>
      </w:r>
      <w:r w:rsidR="00ED7FCE">
        <w:rPr>
          <w:sz w:val="28"/>
        </w:rPr>
        <w:t>ет</w:t>
      </w:r>
      <w:r>
        <w:rPr>
          <w:sz w:val="28"/>
        </w:rPr>
        <w:t xml:space="preserve"> ее</w:t>
      </w:r>
      <w:r w:rsidR="00ED7FCE">
        <w:rPr>
          <w:sz w:val="28"/>
        </w:rPr>
        <w:t xml:space="preserve"> учредитель</w:t>
      </w:r>
      <w:r>
        <w:rPr>
          <w:sz w:val="28"/>
        </w:rPr>
        <w:t>. У</w:t>
      </w:r>
      <w:r w:rsidR="00ED7FCE">
        <w:rPr>
          <w:sz w:val="28"/>
        </w:rPr>
        <w:t>чредитель</w:t>
      </w:r>
      <w:r>
        <w:rPr>
          <w:sz w:val="28"/>
        </w:rPr>
        <w:t xml:space="preserve"> 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У</w:t>
      </w:r>
      <w:r w:rsidR="004B21A4">
        <w:rPr>
          <w:sz w:val="28"/>
        </w:rPr>
        <w:t>чредитель</w:t>
      </w:r>
      <w:r w:rsidR="00ED7FCE">
        <w:rPr>
          <w:sz w:val="28"/>
        </w:rPr>
        <w:t xml:space="preserve"> </w:t>
      </w:r>
      <w:r>
        <w:rPr>
          <w:sz w:val="28"/>
        </w:rPr>
        <w:t>вправе участвовать или направлять для участия в проводимых Организацией мероприятиях своего (своих) представителя (представителей).</w:t>
      </w:r>
    </w:p>
    <w:p w14:paraId="65C40F22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2D85741A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5. Имущество и финансово-хозяйственная деятельность Организации</w:t>
      </w:r>
    </w:p>
    <w:p w14:paraId="73C3E0BC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C917D9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5.1. Организация может иметь в собственности </w:t>
      </w:r>
      <w:r w:rsidR="004B21A4">
        <w:rPr>
          <w:sz w:val="28"/>
          <w:szCs w:val="28"/>
        </w:rPr>
        <w:t xml:space="preserve">земельные участки, </w:t>
      </w:r>
      <w:r w:rsidRPr="00222D41">
        <w:rPr>
          <w:sz w:val="28"/>
          <w:szCs w:val="28"/>
        </w:rPr>
        <w:t>здания, сооружения, жилищный фонд, транспорт, оборудование, инвентарь, денежные средства в рублях и иностранной валюте, ценные бумаги и иное имущество.</w:t>
      </w:r>
    </w:p>
    <w:p w14:paraId="348BD5E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5.2. Источниками формирования имущества Организации являются:</w:t>
      </w:r>
    </w:p>
    <w:p w14:paraId="739A0D21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5.2.1 </w:t>
      </w:r>
      <w:r w:rsidRPr="00137AE5">
        <w:rPr>
          <w:color w:val="000000"/>
          <w:sz w:val="28"/>
          <w:szCs w:val="28"/>
        </w:rPr>
        <w:t>регулярные и единовреме</w:t>
      </w:r>
      <w:r>
        <w:rPr>
          <w:color w:val="000000"/>
          <w:sz w:val="28"/>
          <w:szCs w:val="28"/>
        </w:rPr>
        <w:t xml:space="preserve">нные поступления от </w:t>
      </w:r>
      <w:r w:rsidR="00ED7FCE">
        <w:rPr>
          <w:color w:val="000000"/>
          <w:sz w:val="28"/>
          <w:szCs w:val="28"/>
        </w:rPr>
        <w:t>учредителя</w:t>
      </w:r>
      <w:r w:rsidRPr="00137AE5">
        <w:rPr>
          <w:color w:val="000000"/>
          <w:sz w:val="28"/>
          <w:szCs w:val="28"/>
        </w:rPr>
        <w:t>;</w:t>
      </w:r>
    </w:p>
    <w:p w14:paraId="77F6A1BF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5.2.2. </w:t>
      </w:r>
      <w:r w:rsidRPr="00137AE5">
        <w:rPr>
          <w:color w:val="000000"/>
          <w:sz w:val="28"/>
          <w:szCs w:val="28"/>
        </w:rPr>
        <w:t>добровольные имущественные взносы и пожертвования</w:t>
      </w:r>
      <w:r w:rsidR="00A93CA9">
        <w:rPr>
          <w:rStyle w:val="a6"/>
          <w:color w:val="000000"/>
          <w:sz w:val="28"/>
          <w:szCs w:val="28"/>
        </w:rPr>
        <w:footnoteReference w:id="14"/>
      </w:r>
      <w:r w:rsidRPr="00137AE5">
        <w:rPr>
          <w:color w:val="000000"/>
          <w:sz w:val="28"/>
          <w:szCs w:val="28"/>
        </w:rPr>
        <w:t>;</w:t>
      </w:r>
    </w:p>
    <w:p w14:paraId="4BA818D8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5.2.3. </w:t>
      </w:r>
      <w:r w:rsidRPr="00137AE5">
        <w:rPr>
          <w:color w:val="000000"/>
          <w:sz w:val="28"/>
          <w:szCs w:val="28"/>
        </w:rPr>
        <w:t>выручка от реализации товаров, работ, услуг;</w:t>
      </w:r>
    </w:p>
    <w:p w14:paraId="0ACDE512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5.2.4. дивиден</w:t>
      </w:r>
      <w:r w:rsidRPr="00137AE5">
        <w:rPr>
          <w:color w:val="000000"/>
          <w:sz w:val="28"/>
          <w:szCs w:val="28"/>
        </w:rPr>
        <w:t>ды (доходы, проценты), получаемые по акциям, облигациям, другим ценным бумагам и вкладам;</w:t>
      </w:r>
    </w:p>
    <w:p w14:paraId="17D9ABC6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5.2.5. д</w:t>
      </w:r>
      <w:r w:rsidRPr="00137AE5">
        <w:rPr>
          <w:color w:val="000000"/>
          <w:sz w:val="28"/>
          <w:szCs w:val="28"/>
        </w:rPr>
        <w:t>оходы, получаемые от собственности некоммерческой организации;</w:t>
      </w:r>
    </w:p>
    <w:p w14:paraId="149F824E" w14:textId="77777777" w:rsidR="005678B4" w:rsidRPr="00137AE5" w:rsidRDefault="004B21A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5.2.6. </w:t>
      </w:r>
      <w:r w:rsidR="005678B4" w:rsidRPr="00137AE5">
        <w:rPr>
          <w:color w:val="000000"/>
          <w:sz w:val="28"/>
          <w:szCs w:val="28"/>
        </w:rPr>
        <w:t>другие</w:t>
      </w:r>
      <w:r w:rsidR="005678B4">
        <w:rPr>
          <w:color w:val="000000"/>
          <w:sz w:val="28"/>
          <w:szCs w:val="28"/>
        </w:rPr>
        <w:t>,</w:t>
      </w:r>
      <w:r w:rsidR="005678B4" w:rsidRPr="00137AE5">
        <w:rPr>
          <w:color w:val="000000"/>
          <w:sz w:val="28"/>
          <w:szCs w:val="28"/>
        </w:rPr>
        <w:t xml:space="preserve"> не запрещенные законом</w:t>
      </w:r>
      <w:r w:rsidR="005678B4">
        <w:rPr>
          <w:color w:val="000000"/>
          <w:sz w:val="28"/>
          <w:szCs w:val="28"/>
        </w:rPr>
        <w:t>,</w:t>
      </w:r>
      <w:r w:rsidR="005678B4" w:rsidRPr="00137AE5">
        <w:rPr>
          <w:color w:val="000000"/>
          <w:sz w:val="28"/>
          <w:szCs w:val="28"/>
        </w:rPr>
        <w:t xml:space="preserve"> поступления.</w:t>
      </w:r>
    </w:p>
    <w:p w14:paraId="4656A6BA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 Имущество, переданное Организации ее </w:t>
      </w:r>
      <w:r w:rsidR="00ED7FCE">
        <w:rPr>
          <w:sz w:val="28"/>
          <w:szCs w:val="28"/>
        </w:rPr>
        <w:t>учредителем</w:t>
      </w:r>
      <w:r w:rsidRPr="00222D41">
        <w:rPr>
          <w:sz w:val="28"/>
          <w:szCs w:val="28"/>
        </w:rPr>
        <w:t>, является собственностью Организации.</w:t>
      </w:r>
      <w:r w:rsidR="004B21A4">
        <w:rPr>
          <w:sz w:val="28"/>
          <w:szCs w:val="28"/>
        </w:rPr>
        <w:t xml:space="preserve"> У</w:t>
      </w:r>
      <w:r w:rsidR="00ED7FCE">
        <w:rPr>
          <w:sz w:val="28"/>
          <w:szCs w:val="28"/>
        </w:rPr>
        <w:t>чредитель</w:t>
      </w:r>
      <w:r w:rsidRPr="00222D41">
        <w:rPr>
          <w:sz w:val="28"/>
          <w:szCs w:val="28"/>
        </w:rPr>
        <w:t xml:space="preserve"> не сохраня</w:t>
      </w:r>
      <w:r w:rsidR="00ED7FCE">
        <w:rPr>
          <w:sz w:val="28"/>
          <w:szCs w:val="28"/>
        </w:rPr>
        <w:t>ет</w:t>
      </w:r>
      <w:r w:rsidRPr="00222D41">
        <w:rPr>
          <w:sz w:val="28"/>
          <w:szCs w:val="28"/>
        </w:rPr>
        <w:t xml:space="preserve"> прав</w:t>
      </w:r>
      <w:r w:rsidR="004B21A4">
        <w:rPr>
          <w:sz w:val="28"/>
          <w:szCs w:val="28"/>
        </w:rPr>
        <w:t>о</w:t>
      </w:r>
      <w:r w:rsidRPr="00222D41">
        <w:rPr>
          <w:sz w:val="28"/>
          <w:szCs w:val="28"/>
        </w:rPr>
        <w:t xml:space="preserve"> на имущество, переданное </w:t>
      </w:r>
      <w:r w:rsidR="00ED7FCE">
        <w:rPr>
          <w:sz w:val="28"/>
          <w:szCs w:val="28"/>
        </w:rPr>
        <w:t>им</w:t>
      </w:r>
      <w:r w:rsidRPr="00222D41">
        <w:rPr>
          <w:sz w:val="28"/>
          <w:szCs w:val="28"/>
        </w:rPr>
        <w:t xml:space="preserve"> в собственность Организации. </w:t>
      </w:r>
    </w:p>
    <w:p w14:paraId="054716D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5.4. Имущество Организации, а также доходы от предпринимательской</w:t>
      </w:r>
      <w:r w:rsidR="004B21A4">
        <w:rPr>
          <w:sz w:val="28"/>
          <w:szCs w:val="28"/>
        </w:rPr>
        <w:t xml:space="preserve"> и приносящей доход</w:t>
      </w:r>
      <w:r w:rsidRPr="00222D41">
        <w:rPr>
          <w:sz w:val="28"/>
          <w:szCs w:val="28"/>
        </w:rPr>
        <w:t xml:space="preserve"> деятельности являются собственностью Организации и не могут </w:t>
      </w:r>
      <w:r w:rsidR="00ED7FCE">
        <w:rPr>
          <w:sz w:val="28"/>
          <w:szCs w:val="28"/>
        </w:rPr>
        <w:t>перечисляться у</w:t>
      </w:r>
      <w:r>
        <w:rPr>
          <w:sz w:val="28"/>
          <w:szCs w:val="28"/>
        </w:rPr>
        <w:t>чредител</w:t>
      </w:r>
      <w:r w:rsidR="00ED7FCE">
        <w:rPr>
          <w:sz w:val="28"/>
          <w:szCs w:val="28"/>
        </w:rPr>
        <w:t>ю</w:t>
      </w:r>
      <w:r w:rsidRPr="00222D41">
        <w:rPr>
          <w:sz w:val="28"/>
          <w:szCs w:val="28"/>
        </w:rPr>
        <w:t>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13443E2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5.5. У</w:t>
      </w:r>
      <w:r>
        <w:rPr>
          <w:sz w:val="28"/>
          <w:szCs w:val="28"/>
        </w:rPr>
        <w:t xml:space="preserve">чредитель </w:t>
      </w:r>
      <w:r w:rsidRPr="00222D41">
        <w:rPr>
          <w:sz w:val="28"/>
          <w:szCs w:val="28"/>
        </w:rPr>
        <w:t>Организации не облада</w:t>
      </w:r>
      <w:r w:rsidR="00ED7FCE">
        <w:rPr>
          <w:sz w:val="28"/>
          <w:szCs w:val="28"/>
        </w:rPr>
        <w:t>ет</w:t>
      </w:r>
      <w:r w:rsidRPr="00222D41">
        <w:rPr>
          <w:sz w:val="28"/>
          <w:szCs w:val="28"/>
        </w:rPr>
        <w:t xml:space="preserve"> правом собственности на ее имущество, в том числе и на ту его часть, которая образовалась за счет взносов и пожертвований.</w:t>
      </w:r>
    </w:p>
    <w:p w14:paraId="3C1218CB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lastRenderedPageBreak/>
        <w:t xml:space="preserve">5.6. </w:t>
      </w:r>
      <w:r w:rsidR="00E25344">
        <w:rPr>
          <w:sz w:val="28"/>
          <w:szCs w:val="28"/>
        </w:rPr>
        <w:t>Л</w:t>
      </w:r>
      <w:r w:rsidRPr="00222D41">
        <w:rPr>
          <w:sz w:val="28"/>
          <w:szCs w:val="28"/>
        </w:rPr>
        <w:t>ица</w:t>
      </w:r>
      <w:r w:rsidR="00E25344">
        <w:rPr>
          <w:sz w:val="28"/>
          <w:szCs w:val="28"/>
        </w:rPr>
        <w:t>, являющиеся работниками Организации и (или) входящие в органы управления,</w:t>
      </w:r>
      <w:r w:rsidRPr="00222D41">
        <w:rPr>
          <w:sz w:val="28"/>
          <w:szCs w:val="28"/>
        </w:rPr>
        <w:t xml:space="preserve"> обязаны соблюдать </w:t>
      </w:r>
      <w:r w:rsidR="00E25344">
        <w:rPr>
          <w:sz w:val="28"/>
          <w:szCs w:val="28"/>
        </w:rPr>
        <w:t xml:space="preserve">ее </w:t>
      </w:r>
      <w:r w:rsidRPr="00222D41">
        <w:rPr>
          <w:sz w:val="28"/>
          <w:szCs w:val="28"/>
        </w:rPr>
        <w:t>интересы, прежде всего в отношении целей ее 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14:paraId="1D4DF26C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259E86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6. Внесение изменений в устав</w:t>
      </w:r>
    </w:p>
    <w:p w14:paraId="5E36C3F0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607B151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6.1. По решению </w:t>
      </w:r>
      <w:r w:rsidR="00E25344">
        <w:rPr>
          <w:sz w:val="28"/>
          <w:szCs w:val="28"/>
        </w:rPr>
        <w:t>у</w:t>
      </w:r>
      <w:r>
        <w:rPr>
          <w:sz w:val="28"/>
          <w:szCs w:val="28"/>
        </w:rPr>
        <w:t>чредителя</w:t>
      </w:r>
      <w:r w:rsidRPr="00222D41">
        <w:rPr>
          <w:sz w:val="28"/>
          <w:szCs w:val="28"/>
        </w:rPr>
        <w:t xml:space="preserve"> в Устав Организации могут быть внесены изменения.</w:t>
      </w:r>
    </w:p>
    <w:p w14:paraId="202A562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6.2. Изменения, внесенные в устав, подлежат государственной регистрации в установленном законом порядке и вступают в силу с момента такой регистрации.</w:t>
      </w:r>
    </w:p>
    <w:p w14:paraId="1338EFF7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A5A94A0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7. Реорганизация и ликвидация организации</w:t>
      </w:r>
    </w:p>
    <w:p w14:paraId="500472F3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5BAB04A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7.1. Реорганизация Организации осуществляется по решению </w:t>
      </w:r>
      <w:r w:rsidR="00E25344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 xml:space="preserve">. </w:t>
      </w:r>
    </w:p>
    <w:p w14:paraId="7609E2D1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7.2. Организация вправе преобразоваться в фонд. </w:t>
      </w:r>
    </w:p>
    <w:p w14:paraId="744F6741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7.3. 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 </w:t>
      </w:r>
    </w:p>
    <w:p w14:paraId="25392838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7.4. Организация может быть ликвидирована на основании решения </w:t>
      </w:r>
      <w:r w:rsidR="008C253C">
        <w:rPr>
          <w:sz w:val="28"/>
          <w:szCs w:val="28"/>
        </w:rPr>
        <w:t xml:space="preserve">учредителя </w:t>
      </w:r>
      <w:r w:rsidRPr="00222D41">
        <w:rPr>
          <w:sz w:val="28"/>
          <w:szCs w:val="28"/>
        </w:rPr>
        <w:t>или по решению суда. Ликвидация Организации 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1CC8ACB6" w14:textId="77777777" w:rsidR="00A33BD5" w:rsidRDefault="00A33BD5" w:rsidP="00A33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222D41">
        <w:rPr>
          <w:sz w:val="28"/>
          <w:szCs w:val="28"/>
        </w:rPr>
        <w:t>После принятия решения о ликвидации Организации орган, принявший такое решение, назначает ликвидационную комиссию (ликвидатора). К ликвидационной комиссии (ликвидатору) с момента назначения переходят все полномочия по управлению делами Организации</w:t>
      </w:r>
      <w:r>
        <w:rPr>
          <w:sz w:val="28"/>
          <w:szCs w:val="28"/>
        </w:rPr>
        <w:t>.</w:t>
      </w:r>
    </w:p>
    <w:p w14:paraId="599676B7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7.</w:t>
      </w:r>
      <w:r w:rsidR="00A33BD5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</w:t>
      </w:r>
      <w:r w:rsidR="00ED05B5">
        <w:rPr>
          <w:sz w:val="28"/>
          <w:szCs w:val="28"/>
        </w:rPr>
        <w:t>для достижения</w:t>
      </w:r>
      <w:r w:rsidRPr="00222D41">
        <w:rPr>
          <w:sz w:val="28"/>
          <w:szCs w:val="28"/>
        </w:rPr>
        <w:t xml:space="preserve"> которых была создана</w:t>
      </w:r>
      <w:r w:rsidR="00E25344">
        <w:rPr>
          <w:sz w:val="28"/>
          <w:szCs w:val="28"/>
        </w:rPr>
        <w:t xml:space="preserve"> Организация</w:t>
      </w:r>
      <w:r w:rsidRPr="00222D41">
        <w:rPr>
          <w:sz w:val="28"/>
          <w:szCs w:val="28"/>
        </w:rPr>
        <w:t>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7C5537F3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33BD5">
        <w:rPr>
          <w:sz w:val="28"/>
          <w:szCs w:val="28"/>
        </w:rPr>
        <w:t>7</w:t>
      </w:r>
      <w:r>
        <w:rPr>
          <w:sz w:val="28"/>
          <w:szCs w:val="28"/>
        </w:rPr>
        <w:t xml:space="preserve">. Ликвидация Организации считается завершенной, а Организация - прекратившей </w:t>
      </w:r>
      <w:r w:rsidR="008C253C">
        <w:rPr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t xml:space="preserve">после внесения </w:t>
      </w:r>
      <w:r w:rsidR="008C253C">
        <w:rPr>
          <w:sz w:val="28"/>
          <w:szCs w:val="28"/>
        </w:rPr>
        <w:t xml:space="preserve">об этом записи </w:t>
      </w:r>
      <w:r>
        <w:rPr>
          <w:sz w:val="28"/>
          <w:szCs w:val="28"/>
        </w:rPr>
        <w:t xml:space="preserve">в </w:t>
      </w:r>
      <w:r w:rsidR="004B7D04">
        <w:rPr>
          <w:sz w:val="28"/>
          <w:szCs w:val="28"/>
        </w:rPr>
        <w:t>ЕГРЮЛ</w:t>
      </w:r>
      <w:r>
        <w:rPr>
          <w:sz w:val="28"/>
          <w:szCs w:val="28"/>
        </w:rPr>
        <w:t xml:space="preserve"> в порядке, установленном </w:t>
      </w:r>
      <w:r w:rsidR="005C36A4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="005C36A4">
        <w:rPr>
          <w:sz w:val="28"/>
          <w:szCs w:val="28"/>
        </w:rPr>
        <w:t>«О</w:t>
      </w:r>
      <w:r>
        <w:rPr>
          <w:sz w:val="28"/>
          <w:szCs w:val="28"/>
        </w:rPr>
        <w:t xml:space="preserve"> государственной регистрации юридических лиц</w:t>
      </w:r>
      <w:r w:rsidR="00410ACB">
        <w:rPr>
          <w:sz w:val="28"/>
          <w:szCs w:val="28"/>
        </w:rPr>
        <w:t xml:space="preserve"> и индивидуальных предпринимателей»</w:t>
      </w:r>
      <w:r>
        <w:rPr>
          <w:sz w:val="28"/>
          <w:szCs w:val="28"/>
        </w:rPr>
        <w:t>.</w:t>
      </w:r>
    </w:p>
    <w:p w14:paraId="6C504D93" w14:textId="77777777" w:rsidR="009B010E" w:rsidRDefault="009B010E"/>
    <w:sectPr w:rsidR="009B010E" w:rsidSect="005B5AA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1948" w14:textId="77777777" w:rsidR="007458C0" w:rsidRDefault="007458C0" w:rsidP="005678B4">
      <w:r>
        <w:separator/>
      </w:r>
    </w:p>
  </w:endnote>
  <w:endnote w:type="continuationSeparator" w:id="0">
    <w:p w14:paraId="3441A210" w14:textId="77777777" w:rsidR="007458C0" w:rsidRDefault="007458C0" w:rsidP="005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759666"/>
      <w:docPartObj>
        <w:docPartGallery w:val="Page Numbers (Bottom of Page)"/>
        <w:docPartUnique/>
      </w:docPartObj>
    </w:sdtPr>
    <w:sdtEndPr/>
    <w:sdtContent>
      <w:p w14:paraId="562250D0" w14:textId="77777777" w:rsidR="00E25344" w:rsidRDefault="00E2534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8E">
          <w:rPr>
            <w:noProof/>
          </w:rPr>
          <w:t>2</w:t>
        </w:r>
        <w:r>
          <w:fldChar w:fldCharType="end"/>
        </w:r>
      </w:p>
    </w:sdtContent>
  </w:sdt>
  <w:p w14:paraId="7D83286E" w14:textId="77777777" w:rsidR="00E25344" w:rsidRDefault="00E25344">
    <w:pPr>
      <w:pStyle w:val="af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8E9C0" w14:textId="77777777" w:rsidR="007458C0" w:rsidRDefault="007458C0" w:rsidP="005678B4">
      <w:r>
        <w:separator/>
      </w:r>
    </w:p>
  </w:footnote>
  <w:footnote w:type="continuationSeparator" w:id="0">
    <w:p w14:paraId="7589C0CC" w14:textId="77777777" w:rsidR="007458C0" w:rsidRDefault="007458C0" w:rsidP="005678B4">
      <w:r>
        <w:continuationSeparator/>
      </w:r>
    </w:p>
  </w:footnote>
  <w:footnote w:id="1">
    <w:p w14:paraId="7011B21D" w14:textId="77777777" w:rsidR="005678B4" w:rsidRPr="00A93CA9" w:rsidRDefault="005678B4" w:rsidP="005678B4">
      <w:pPr>
        <w:pStyle w:val="a4"/>
        <w:jc w:val="both"/>
        <w:rPr>
          <w:szCs w:val="18"/>
        </w:rPr>
      </w:pPr>
      <w:r w:rsidRPr="00A93CA9">
        <w:rPr>
          <w:rStyle w:val="a6"/>
          <w:szCs w:val="18"/>
        </w:rPr>
        <w:footnoteRef/>
      </w:r>
      <w:r w:rsidRPr="00A93CA9">
        <w:rPr>
          <w:szCs w:val="18"/>
        </w:rPr>
        <w:t xml:space="preserve"> Наименование </w:t>
      </w:r>
      <w:r w:rsidR="005B5AAC" w:rsidRPr="00A93CA9">
        <w:rPr>
          <w:szCs w:val="18"/>
        </w:rPr>
        <w:t>АНО</w:t>
      </w:r>
      <w:r w:rsidRPr="00A93CA9">
        <w:rPr>
          <w:szCs w:val="18"/>
        </w:rPr>
        <w:t xml:space="preserve"> должно содержать указание на организационно-правовую форму и характер деятельности.</w:t>
      </w:r>
    </w:p>
  </w:footnote>
  <w:footnote w:id="2">
    <w:p w14:paraId="71EAE883" w14:textId="77777777" w:rsidR="005678B4" w:rsidRPr="00222D41" w:rsidRDefault="005678B4" w:rsidP="005678B4">
      <w:pPr>
        <w:pStyle w:val="a4"/>
        <w:jc w:val="both"/>
        <w:rPr>
          <w:sz w:val="18"/>
          <w:szCs w:val="18"/>
        </w:rPr>
      </w:pPr>
      <w:r w:rsidRPr="00A93CA9">
        <w:rPr>
          <w:rStyle w:val="a6"/>
          <w:szCs w:val="18"/>
        </w:rPr>
        <w:footnoteRef/>
      </w:r>
      <w:r w:rsidRPr="00A93CA9">
        <w:rPr>
          <w:szCs w:val="18"/>
        </w:rPr>
        <w:t xml:space="preserve"> Следует указать населенный пункт (муниципальное образование), в котором создается </w:t>
      </w:r>
      <w:r w:rsidR="005B5AAC" w:rsidRPr="00A93CA9">
        <w:rPr>
          <w:szCs w:val="18"/>
        </w:rPr>
        <w:t>АНО</w:t>
      </w:r>
      <w:r w:rsidRPr="00A93CA9">
        <w:rPr>
          <w:szCs w:val="18"/>
        </w:rPr>
        <w:t xml:space="preserve">. </w:t>
      </w:r>
    </w:p>
  </w:footnote>
  <w:footnote w:id="3">
    <w:p w14:paraId="5BE6CBAB" w14:textId="77777777" w:rsidR="00135156" w:rsidRPr="00A93CA9" w:rsidRDefault="00135156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Вариант: «юридического лица»</w:t>
      </w:r>
      <w:r w:rsidR="005D4F11">
        <w:t>.</w:t>
      </w:r>
    </w:p>
  </w:footnote>
  <w:footnote w:id="4">
    <w:p w14:paraId="4020567B" w14:textId="77777777" w:rsidR="005678B4" w:rsidRPr="00A93CA9" w:rsidRDefault="005678B4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Дополнительно </w:t>
      </w:r>
      <w:r w:rsidR="005B5AAC" w:rsidRPr="00A93CA9">
        <w:t>можно</w:t>
      </w:r>
      <w:r w:rsidRPr="00A93CA9">
        <w:t xml:space="preserve"> указать наименование на любом иностранном языке.</w:t>
      </w:r>
    </w:p>
  </w:footnote>
  <w:footnote w:id="5">
    <w:p w14:paraId="33A29416" w14:textId="77777777" w:rsidR="005678B4" w:rsidRPr="00A93CA9" w:rsidRDefault="005678B4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</w:t>
      </w:r>
      <w:r w:rsidR="005B5AAC" w:rsidRPr="00A93CA9">
        <w:t>Е</w:t>
      </w:r>
      <w:r w:rsidRPr="00A93CA9">
        <w:t xml:space="preserve">сли </w:t>
      </w:r>
      <w:r w:rsidR="005B5AAC" w:rsidRPr="00A93CA9">
        <w:t>АНО</w:t>
      </w:r>
      <w:r w:rsidRPr="00A93CA9">
        <w:t xml:space="preserve"> имеет свою символику, то ее описание обязательно включается в Устав.</w:t>
      </w:r>
    </w:p>
  </w:footnote>
  <w:footnote w:id="6">
    <w:p w14:paraId="7F17DCF1" w14:textId="77777777" w:rsidR="005678B4" w:rsidRPr="00A93CA9" w:rsidRDefault="005678B4" w:rsidP="00A93CA9">
      <w:pPr>
        <w:jc w:val="both"/>
        <w:rPr>
          <w:color w:val="000000"/>
          <w:sz w:val="20"/>
          <w:szCs w:val="20"/>
        </w:rPr>
      </w:pPr>
      <w:r w:rsidRPr="00A93CA9">
        <w:rPr>
          <w:rStyle w:val="a6"/>
          <w:sz w:val="20"/>
          <w:szCs w:val="20"/>
        </w:rPr>
        <w:footnoteRef/>
      </w:r>
      <w:r w:rsidRPr="00A93CA9">
        <w:rPr>
          <w:sz w:val="20"/>
          <w:szCs w:val="20"/>
        </w:rPr>
        <w:t xml:space="preserve"> </w:t>
      </w:r>
      <w:r w:rsidR="005B5AAC" w:rsidRPr="00A93CA9">
        <w:rPr>
          <w:sz w:val="20"/>
          <w:szCs w:val="20"/>
        </w:rPr>
        <w:t>Если указывается область/край/автономный округ/республика и др., то также необходимо указать район или город нахождения</w:t>
      </w:r>
      <w:r w:rsidRPr="00A93CA9">
        <w:rPr>
          <w:sz w:val="20"/>
          <w:szCs w:val="20"/>
        </w:rPr>
        <w:t>.</w:t>
      </w:r>
    </w:p>
  </w:footnote>
  <w:footnote w:id="7">
    <w:p w14:paraId="5183F84B" w14:textId="77777777" w:rsidR="005678B4" w:rsidRPr="00A93CA9" w:rsidRDefault="005678B4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Цели и предмет деятельности указывается закрытым перечнем, без указания «и иные цели и/или предмет деятельности»</w:t>
      </w:r>
      <w:r w:rsidR="00A93CA9">
        <w:t>.</w:t>
      </w:r>
    </w:p>
  </w:footnote>
  <w:footnote w:id="8">
    <w:p w14:paraId="4ED94111" w14:textId="77777777" w:rsidR="005B5AAC" w:rsidRPr="00A93CA9" w:rsidRDefault="005B5AAC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</w:t>
      </w:r>
      <w:r w:rsidR="00A93CA9" w:rsidRPr="00A93CA9">
        <w:t>Чтобы считаться социально ориентированной НКО, следует включить в данный раздел один или несколько видов деятельности СО НКО, предусмотренных ст. 31.1 Федерального закона от 12.01.1996 № 7-ФЗ «О некоммерческих организациях»</w:t>
      </w:r>
      <w:r w:rsidR="00A93CA9">
        <w:t>.</w:t>
      </w:r>
    </w:p>
  </w:footnote>
  <w:footnote w:id="9">
    <w:p w14:paraId="7FA2119F" w14:textId="77777777" w:rsidR="006A6B7A" w:rsidRPr="00A93CA9" w:rsidRDefault="006A6B7A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Может быть указан разумный срок для принятия решения о включении в состав учредителей новых лиц.</w:t>
      </w:r>
    </w:p>
  </w:footnote>
  <w:footnote w:id="10">
    <w:p w14:paraId="078B08E9" w14:textId="77777777" w:rsidR="00A93CA9" w:rsidRDefault="00A93CA9" w:rsidP="00A93CA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748DD">
        <w:t>В соответствие с Федеральным законом от 08.08.2001 №129-ФЗ «О государственной регистрации юридических лиц и индивидуальных предпринимателей» учредитель направляет сведения о своем выходе в регистрирующий орган, которым является Федеральная налоговая служба.</w:t>
      </w:r>
    </w:p>
  </w:footnote>
  <w:footnote w:id="11">
    <w:p w14:paraId="7BE187C4" w14:textId="77777777" w:rsidR="005678B4" w:rsidRPr="00222D41" w:rsidRDefault="005678B4" w:rsidP="005678B4">
      <w:pPr>
        <w:pStyle w:val="a4"/>
        <w:jc w:val="both"/>
        <w:rPr>
          <w:sz w:val="18"/>
          <w:szCs w:val="18"/>
        </w:rPr>
      </w:pPr>
      <w:r w:rsidRPr="00A93CA9">
        <w:rPr>
          <w:rStyle w:val="a6"/>
        </w:rPr>
        <w:footnoteRef/>
      </w:r>
      <w:r w:rsidRPr="00A93CA9">
        <w:t xml:space="preserve"> По решению единственного учредителя АНО может быть создан постоянно действующий коллегиальный орган, компетенция которого устанавливается уставом АНО.</w:t>
      </w:r>
    </w:p>
  </w:footnote>
  <w:footnote w:id="12">
    <w:p w14:paraId="16226217" w14:textId="77777777" w:rsidR="005678B4" w:rsidRPr="00A93CA9" w:rsidRDefault="005678B4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Следует указать наименование единоличного исполнительного органа (в качестве примера Директор, Исполнительный директор и т.п.).</w:t>
      </w:r>
    </w:p>
  </w:footnote>
  <w:footnote w:id="13">
    <w:p w14:paraId="4019D7CF" w14:textId="77777777" w:rsidR="00A93CA9" w:rsidRDefault="00A93CA9" w:rsidP="00A93CA9">
      <w:pPr>
        <w:pStyle w:val="a4"/>
        <w:jc w:val="both"/>
      </w:pPr>
      <w:r w:rsidRPr="00A93CA9">
        <w:rPr>
          <w:rStyle w:val="a6"/>
        </w:rPr>
        <w:footnoteRef/>
      </w:r>
      <w:r w:rsidRPr="00A93CA9">
        <w:t xml:space="preserve"> Следует указать срок, на который избирается единоличный исполнительный орган.</w:t>
      </w:r>
    </w:p>
  </w:footnote>
  <w:footnote w:id="14">
    <w:p w14:paraId="3A78F6AB" w14:textId="77777777" w:rsidR="00A93CA9" w:rsidRDefault="00A93CA9" w:rsidP="00A93CA9">
      <w:pPr>
        <w:pStyle w:val="a4"/>
        <w:jc w:val="both"/>
      </w:pPr>
      <w:r>
        <w:rPr>
          <w:rStyle w:val="a6"/>
        </w:rPr>
        <w:footnoteRef/>
      </w:r>
      <w:r>
        <w:t xml:space="preserve"> В соответствие с Федеральным законом от 12.01.1996 № 7-ФЗ «О некоммерческих организациях» допускается указывать пожертвования, однако набирает силу мнение, что пожертвования не могут быть источником формирования имущества, т.к. АНО не осуществляет деятельность в общеполезных целях.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B4"/>
    <w:rsid w:val="000B39F9"/>
    <w:rsid w:val="0011261C"/>
    <w:rsid w:val="00132948"/>
    <w:rsid w:val="00135156"/>
    <w:rsid w:val="0016682C"/>
    <w:rsid w:val="001841E2"/>
    <w:rsid w:val="001B08CB"/>
    <w:rsid w:val="001E5C49"/>
    <w:rsid w:val="0027386A"/>
    <w:rsid w:val="0033226A"/>
    <w:rsid w:val="00392663"/>
    <w:rsid w:val="003C0503"/>
    <w:rsid w:val="003E216B"/>
    <w:rsid w:val="00410ACB"/>
    <w:rsid w:val="004136CA"/>
    <w:rsid w:val="004B21A4"/>
    <w:rsid w:val="004B7D04"/>
    <w:rsid w:val="004D3B9F"/>
    <w:rsid w:val="00517089"/>
    <w:rsid w:val="00531D40"/>
    <w:rsid w:val="005367CD"/>
    <w:rsid w:val="005566CE"/>
    <w:rsid w:val="005678B4"/>
    <w:rsid w:val="005B4B7F"/>
    <w:rsid w:val="005B5AAC"/>
    <w:rsid w:val="005C36A4"/>
    <w:rsid w:val="005C721E"/>
    <w:rsid w:val="005D4F11"/>
    <w:rsid w:val="006A43B2"/>
    <w:rsid w:val="006A6B7A"/>
    <w:rsid w:val="006F34EE"/>
    <w:rsid w:val="00700C0D"/>
    <w:rsid w:val="007220C9"/>
    <w:rsid w:val="00741385"/>
    <w:rsid w:val="007458C0"/>
    <w:rsid w:val="007C60D6"/>
    <w:rsid w:val="0081208F"/>
    <w:rsid w:val="0084098E"/>
    <w:rsid w:val="008655E6"/>
    <w:rsid w:val="008C253C"/>
    <w:rsid w:val="009B010E"/>
    <w:rsid w:val="009B2519"/>
    <w:rsid w:val="009E159E"/>
    <w:rsid w:val="009E4193"/>
    <w:rsid w:val="00A15245"/>
    <w:rsid w:val="00A33BD5"/>
    <w:rsid w:val="00A93CA9"/>
    <w:rsid w:val="00AB280B"/>
    <w:rsid w:val="00B21BB0"/>
    <w:rsid w:val="00B82E54"/>
    <w:rsid w:val="00C01746"/>
    <w:rsid w:val="00D24847"/>
    <w:rsid w:val="00D411B8"/>
    <w:rsid w:val="00D72ED7"/>
    <w:rsid w:val="00DE4C5E"/>
    <w:rsid w:val="00E25344"/>
    <w:rsid w:val="00E71471"/>
    <w:rsid w:val="00ED05B5"/>
    <w:rsid w:val="00ED7FCE"/>
    <w:rsid w:val="00EE6DDC"/>
    <w:rsid w:val="00F32BB2"/>
    <w:rsid w:val="00F36BB5"/>
    <w:rsid w:val="00FC569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D4AB"/>
  <w15:chartTrackingRefBased/>
  <w15:docId w15:val="{3326AE97-EDB4-4A6B-8193-87934F9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5678B4"/>
  </w:style>
  <w:style w:type="paragraph" w:styleId="a4">
    <w:name w:val="footnote text"/>
    <w:basedOn w:val="a"/>
    <w:link w:val="a5"/>
    <w:uiPriority w:val="99"/>
    <w:semiHidden/>
    <w:rsid w:val="005678B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7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5678B4"/>
    <w:rPr>
      <w:vertAlign w:val="superscript"/>
    </w:rPr>
  </w:style>
  <w:style w:type="paragraph" w:styleId="a7">
    <w:name w:val="annotation text"/>
    <w:basedOn w:val="a"/>
    <w:link w:val="a8"/>
    <w:uiPriority w:val="99"/>
    <w:rsid w:val="005678B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67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6B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B7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700C0D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00C0D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00C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2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253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5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581C-BF67-6344-BAD6-2D58F1E1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1891</Words>
  <Characters>10779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харченко</dc:creator>
  <cp:keywords/>
  <dc:description/>
  <cp:lastModifiedBy>пользователь Microsoft Office</cp:lastModifiedBy>
  <cp:revision>3</cp:revision>
  <cp:lastPrinted>2019-02-08T11:07:00Z</cp:lastPrinted>
  <dcterms:created xsi:type="dcterms:W3CDTF">2019-06-06T14:32:00Z</dcterms:created>
  <dcterms:modified xsi:type="dcterms:W3CDTF">2019-06-06T14:32:00Z</dcterms:modified>
</cp:coreProperties>
</file>